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FB3973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B3973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1ABA03B8" w:rsidR="00AB740D" w:rsidRPr="00B104A6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84CF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84CF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283068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0DB6FAA9" w14:textId="77777777" w:rsidR="008C0B12" w:rsidRPr="00FB3973" w:rsidRDefault="008C0B12" w:rsidP="00E04118">
      <w:pPr>
        <w:spacing w:line="32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104A6" w:rsidRDefault="00CF155D" w:rsidP="00A9177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9177C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0C52ED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>นกลาส จำกัด (มหาชน) (</w:t>
      </w:r>
      <w:r w:rsidRPr="000C52ED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Pr="000C52ED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0C52ED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ตลาดหลักทรัพย์แห่งประเทศไทยในปี </w:t>
      </w:r>
      <w:r w:rsidRPr="000C52ED">
        <w:rPr>
          <w:rFonts w:asciiTheme="majorBidi" w:hAnsiTheme="majorBidi" w:cstheme="majorBidi"/>
          <w:spacing w:val="-6"/>
          <w:sz w:val="32"/>
          <w:szCs w:val="32"/>
          <w:lang w:val="en-GB"/>
        </w:rPr>
        <w:t>2536</w:t>
      </w:r>
      <w:r w:rsidRPr="000C52ED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60E7A073" w:rsidR="00D066C5" w:rsidRPr="00FB3973" w:rsidRDefault="0079278C" w:rsidP="00E04118">
      <w:pPr>
        <w:tabs>
          <w:tab w:val="left" w:pos="851"/>
          <w:tab w:val="left" w:pos="1701"/>
          <w:tab w:val="left" w:pos="2552"/>
          <w:tab w:val="left" w:pos="3119"/>
        </w:tabs>
        <w:spacing w:line="35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BE138F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19 (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ซอยวัฒนา)</w:t>
      </w:r>
      <w:r w:rsid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  <w:lang w:val="en-GB"/>
        </w:rPr>
        <w:t>10110</w:t>
      </w:r>
    </w:p>
    <w:p w14:paraId="1A093D6B" w14:textId="025E5C07" w:rsidR="009C682D" w:rsidRPr="00FB3973" w:rsidRDefault="00D066C5" w:rsidP="00E04118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5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104A6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-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/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B104A6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FB3973" w:rsidRDefault="00C96862" w:rsidP="00E04118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5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07D48D30" w:rsidR="00D61B42" w:rsidRPr="00083EE8" w:rsidRDefault="006868F8" w:rsidP="00E04118">
      <w:pPr>
        <w:tabs>
          <w:tab w:val="left" w:pos="1701"/>
          <w:tab w:val="left" w:pos="3119"/>
          <w:tab w:val="left" w:pos="3261"/>
        </w:tabs>
        <w:spacing w:line="350" w:lineRule="exact"/>
        <w:ind w:left="1710" w:hanging="117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83EE8">
        <w:rPr>
          <w:rFonts w:asciiTheme="majorBidi" w:hAnsiTheme="majorBidi" w:cstheme="majorBidi"/>
          <w:sz w:val="32"/>
          <w:szCs w:val="32"/>
        </w:rPr>
        <w:tab/>
      </w:r>
      <w:r w:rsidRPr="00083EE8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083EE8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083EE8">
        <w:rPr>
          <w:rFonts w:asciiTheme="majorBidi" w:hAnsiTheme="majorBidi" w:cstheme="majorBidi"/>
          <w:sz w:val="32"/>
          <w:szCs w:val="32"/>
          <w:cs/>
        </w:rPr>
        <w:tab/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เลขที่ </w:t>
      </w:r>
      <w:r w:rsidR="00CE248D">
        <w:rPr>
          <w:rFonts w:asciiTheme="majorBidi" w:hAnsiTheme="majorBidi" w:cstheme="majorBidi"/>
          <w:color w:val="000000" w:themeColor="text1"/>
          <w:sz w:val="32"/>
          <w:szCs w:val="32"/>
        </w:rPr>
        <w:t>75/1</w:t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083EE8" w:rsidRPr="00083EE8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อาคารโอเชี่ยน ทาวเวอร์ </w:t>
      </w:r>
      <w:r w:rsidR="00CE248D">
        <w:rPr>
          <w:rFonts w:asciiTheme="majorBidi" w:hAnsiTheme="majorBidi" w:cs="Angsana New"/>
          <w:color w:val="000000" w:themeColor="text1"/>
          <w:sz w:val="32"/>
          <w:szCs w:val="32"/>
        </w:rPr>
        <w:t>2</w:t>
      </w:r>
      <w:r w:rsidR="00083EE8" w:rsidRPr="00083EE8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ชั้น</w:t>
      </w:r>
      <w:r w:rsidR="00083EE8" w:rsidRPr="00083EE8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ที่</w:t>
      </w:r>
      <w:r w:rsidR="00083EE8" w:rsidRPr="00083EE8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</w:t>
      </w:r>
      <w:r w:rsidR="00CE248D">
        <w:rPr>
          <w:rFonts w:asciiTheme="majorBidi" w:hAnsiTheme="majorBidi" w:cs="Angsana New"/>
          <w:color w:val="000000" w:themeColor="text1"/>
          <w:sz w:val="32"/>
          <w:szCs w:val="32"/>
        </w:rPr>
        <w:t>1</w:t>
      </w:r>
      <w:r w:rsidR="00083EE8" w:rsidRPr="00083EE8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ถนนสุขุมวิท </w:t>
      </w:r>
      <w:r w:rsidR="00CE248D">
        <w:rPr>
          <w:rFonts w:asciiTheme="majorBidi" w:hAnsiTheme="majorBidi" w:cs="Angsana New"/>
          <w:color w:val="000000" w:themeColor="text1"/>
          <w:sz w:val="32"/>
          <w:szCs w:val="32"/>
        </w:rPr>
        <w:t>19</w:t>
      </w:r>
      <w:r w:rsidR="00083EE8" w:rsidRPr="00083EE8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 xml:space="preserve"> </w:t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</w:rPr>
        <w:t>(</w:t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ซอยวัฒนา)</w:t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</w:p>
    <w:p w14:paraId="14972EBF" w14:textId="12A5FA54" w:rsidR="006868F8" w:rsidRPr="00083EE8" w:rsidRDefault="00D61B42" w:rsidP="00E04118">
      <w:pPr>
        <w:tabs>
          <w:tab w:val="left" w:pos="1701"/>
          <w:tab w:val="left" w:pos="3119"/>
          <w:tab w:val="left" w:pos="3261"/>
        </w:tabs>
        <w:spacing w:line="350" w:lineRule="exact"/>
        <w:ind w:left="1710" w:hanging="1170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83EE8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083EE8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083EE8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="00D066C5" w:rsidRPr="00083EE8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="00083EE8" w:rsidRPr="00083EE8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CE248D">
        <w:rPr>
          <w:rFonts w:asciiTheme="majorBidi" w:hAnsiTheme="majorBidi" w:cstheme="majorBidi"/>
          <w:color w:val="000000" w:themeColor="text1"/>
          <w:sz w:val="32"/>
          <w:szCs w:val="32"/>
          <w:lang w:val="en-GB"/>
        </w:rPr>
        <w:t>10110</w:t>
      </w:r>
    </w:p>
    <w:p w14:paraId="06E9030F" w14:textId="49E3CEEB" w:rsidR="00CF155D" w:rsidRPr="00CC0CD4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80CBD" w:rsidRPr="00EF5385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 xml:space="preserve">” </w:t>
      </w:r>
      <w:r w:rsidR="0028218D" w:rsidRPr="00EF53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8218D"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บริษัทมีบริษัทย่อย </w:t>
      </w:r>
      <w:r w:rsidR="0028218D" w:rsidRPr="00EF5385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="0028218D" w:rsidRPr="00EF5385">
        <w:rPr>
          <w:rFonts w:asciiTheme="majorBidi" w:hAnsiTheme="majorBidi" w:cstheme="majorBidi"/>
          <w:spacing w:val="-6"/>
          <w:sz w:val="32"/>
          <w:szCs w:val="32"/>
          <w:cs/>
        </w:rPr>
        <w:t>แห่ง ดังนี้</w:t>
      </w:r>
    </w:p>
    <w:p w14:paraId="59E99CDE" w14:textId="7AE93577" w:rsidR="00CF155D" w:rsidRPr="00EF5385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(เซ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ี่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ยง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ไฮ้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20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10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346A14" w:rsidRPr="00EF5385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00EFC68B" w:rsidR="00CF155D" w:rsidRPr="00EF5385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20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2556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5FB50B31" w:rsidR="00E57617" w:rsidRPr="00EF5385" w:rsidRDefault="00CF155D" w:rsidP="00EF5385">
      <w:pPr>
        <w:spacing w:line="350" w:lineRule="exact"/>
        <w:ind w:left="308" w:firstLine="589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Pr="00EF5385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1A0B18" w:rsidRPr="00EF5385">
        <w:rPr>
          <w:rFonts w:asciiTheme="majorBidi" w:hAnsiTheme="majorBidi" w:cstheme="majorBidi"/>
          <w:spacing w:val="-6"/>
          <w:sz w:val="32"/>
          <w:szCs w:val="32"/>
          <w:cs/>
        </w:rPr>
        <w:t>ทำ</w:t>
      </w:r>
      <w:r w:rsidR="00B155DA" w:rsidRPr="00EF5385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1A0B18"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155DA" w:rsidRPr="00EF5385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1A0B18" w:rsidRPr="00EF53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5F5EFC98" w14:textId="77777777" w:rsidR="003B350F" w:rsidRPr="00FB3973" w:rsidRDefault="003B350F" w:rsidP="00E04118">
      <w:pPr>
        <w:spacing w:line="260" w:lineRule="exact"/>
        <w:ind w:left="545" w:hanging="2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0190A04F" w:rsidR="00CF155D" w:rsidRPr="00FB3973" w:rsidRDefault="00283068" w:rsidP="00A9177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A383A39" w:rsidR="008B6DE8" w:rsidRPr="00B104A6" w:rsidRDefault="00283068" w:rsidP="00EF5385">
      <w:pPr>
        <w:tabs>
          <w:tab w:val="left" w:pos="896"/>
        </w:tabs>
        <w:spacing w:line="34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60B7980C" w:rsidR="008B6DE8" w:rsidRPr="00B104A6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283068">
        <w:rPr>
          <w:rFonts w:asciiTheme="majorBidi" w:hAnsiTheme="majorBidi" w:cstheme="majorBidi"/>
          <w:sz w:val="32"/>
          <w:szCs w:val="32"/>
        </w:rPr>
        <w:t>5</w:t>
      </w:r>
    </w:p>
    <w:p w14:paraId="708B8AF9" w14:textId="77777777" w:rsidR="008B6DE8" w:rsidRPr="00B104A6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FB3973" w:rsidRDefault="008B6DE8" w:rsidP="00EF538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FB3973" w:rsidRDefault="009C3E58" w:rsidP="003F6559">
      <w:pPr>
        <w:tabs>
          <w:tab w:val="left" w:pos="1134"/>
        </w:tabs>
        <w:spacing w:line="24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026E596A" w:rsidR="00D74987" w:rsidRPr="00B104A6" w:rsidRDefault="00283068" w:rsidP="00E16CC4">
      <w:pPr>
        <w:tabs>
          <w:tab w:val="left" w:pos="896"/>
        </w:tabs>
        <w:spacing w:line="3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7A959103" w:rsidR="00D74987" w:rsidRPr="00FB3973" w:rsidRDefault="00283068" w:rsidP="00E16CC4">
      <w:pPr>
        <w:tabs>
          <w:tab w:val="left" w:pos="284"/>
        </w:tabs>
        <w:spacing w:line="380" w:lineRule="exact"/>
        <w:ind w:left="1778" w:hanging="882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FB3973" w:rsidRDefault="004C256D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4544348D" w:rsidR="00D74987" w:rsidRPr="00FB3973" w:rsidRDefault="00283068" w:rsidP="00E16CC4">
      <w:pPr>
        <w:tabs>
          <w:tab w:val="left" w:pos="284"/>
        </w:tabs>
        <w:spacing w:line="380" w:lineRule="exact"/>
        <w:ind w:left="1778" w:hanging="882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B104A6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B104A6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FB3973" w:rsidRDefault="00D74987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4F3D0403" w:rsidR="00D74987" w:rsidRPr="00FB3973" w:rsidRDefault="00283068" w:rsidP="00E16CC4">
      <w:pPr>
        <w:tabs>
          <w:tab w:val="left" w:pos="284"/>
        </w:tabs>
        <w:spacing w:line="380" w:lineRule="exact"/>
        <w:ind w:left="1778" w:hanging="882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EF5385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EF5385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EF5385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EF5385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EF5385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EF5385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EF5385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EF5385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EF5385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FB3973" w:rsidRDefault="00492293" w:rsidP="00E16CC4">
      <w:pPr>
        <w:tabs>
          <w:tab w:val="left" w:pos="1134"/>
        </w:tabs>
        <w:spacing w:line="20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441D860D" w:rsidR="00D74987" w:rsidRPr="00FB3973" w:rsidRDefault="00283068" w:rsidP="00E16CC4">
      <w:pPr>
        <w:tabs>
          <w:tab w:val="left" w:pos="284"/>
        </w:tabs>
        <w:spacing w:line="380" w:lineRule="exact"/>
        <w:ind w:left="1778" w:hanging="882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0AE65E6B" w14:textId="2ECF014D" w:rsidR="00EC3697" w:rsidRPr="00FB3973" w:rsidRDefault="00EC3697" w:rsidP="00E16CC4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AB9C310" w14:textId="7122189B" w:rsidR="008B6DE8" w:rsidRPr="005A432C" w:rsidRDefault="003C619C" w:rsidP="00E16CC4">
      <w:pPr>
        <w:tabs>
          <w:tab w:val="left" w:pos="896"/>
        </w:tabs>
        <w:spacing w:line="38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5A432C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5A432C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5A432C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DB2A1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ที่เริ่มมีผลบังคับใช้ในงวดปัจจุบัน</w:t>
      </w:r>
    </w:p>
    <w:p w14:paraId="43BDDC10" w14:textId="4D0DA8E3" w:rsidR="003C619C" w:rsidRPr="00FF7E24" w:rsidRDefault="003C619C" w:rsidP="00FF7E24">
      <w:pPr>
        <w:spacing w:line="380" w:lineRule="exact"/>
        <w:ind w:left="854" w:right="-6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F7E24">
        <w:rPr>
          <w:rFonts w:asciiTheme="majorBidi" w:hAnsiTheme="majorBidi" w:cstheme="majorBidi"/>
          <w:spacing w:val="-2"/>
          <w:sz w:val="32"/>
          <w:szCs w:val="32"/>
          <w:cs/>
        </w:rPr>
        <w:t xml:space="preserve">ในระหว่างงวด </w:t>
      </w:r>
      <w:r w:rsidRPr="00FF7E24">
        <w:rPr>
          <w:rFonts w:asciiTheme="majorBidi" w:hAnsiTheme="majorBidi" w:cstheme="majorBidi" w:hint="cs"/>
          <w:spacing w:val="-2"/>
          <w:sz w:val="32"/>
          <w:szCs w:val="32"/>
          <w:cs/>
        </w:rPr>
        <w:t>กลุ่มบริษัท</w:t>
      </w:r>
      <w:r w:rsidRPr="00FF7E24">
        <w:rPr>
          <w:rFonts w:asciiTheme="majorBidi" w:hAnsiTheme="majorBidi" w:cstheme="majorBidi"/>
          <w:spacing w:val="-2"/>
          <w:sz w:val="32"/>
          <w:szCs w:val="32"/>
          <w:cs/>
        </w:rPr>
        <w:t>ได้นำมาตรฐานการรายงานทางการเงินฉบับปรับปรุงจำนวนหลายฉบับ ซึ่ง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FF7E24">
        <w:rPr>
          <w:rFonts w:asciiTheme="majorBidi" w:hAnsiTheme="majorBidi" w:cstheme="majorBidi"/>
          <w:sz w:val="32"/>
          <w:szCs w:val="32"/>
        </w:rPr>
        <w:t>1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F7E24">
        <w:rPr>
          <w:rFonts w:asciiTheme="majorBidi" w:hAnsiTheme="majorBidi" w:cstheme="majorBidi"/>
          <w:sz w:val="32"/>
          <w:szCs w:val="32"/>
        </w:rPr>
        <w:t>2566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3C21D649" w14:textId="7062C5BA" w:rsidR="00610C84" w:rsidRPr="00E16CC4" w:rsidRDefault="003C619C" w:rsidP="00FF7E24">
      <w:pPr>
        <w:spacing w:line="380" w:lineRule="exact"/>
        <w:ind w:left="854" w:right="-6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16CC4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0B7A5459" w14:textId="77777777" w:rsidR="004344C7" w:rsidRDefault="004344C7" w:rsidP="008A2586">
      <w:pPr>
        <w:spacing w:line="240" w:lineRule="atLeast"/>
        <w:ind w:left="545" w:hanging="26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3C5A22B2" w:rsidR="00826C99" w:rsidRPr="00FB3973" w:rsidRDefault="008E2F86" w:rsidP="00C92591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FB3973" w:rsidRDefault="00721B24" w:rsidP="008A2586">
      <w:pPr>
        <w:spacing w:line="38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B104A6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385E0157" w:rsidR="00826C99" w:rsidRPr="00FB3973" w:rsidRDefault="00826C99" w:rsidP="008A2586">
      <w:pPr>
        <w:spacing w:line="380" w:lineRule="exac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3C619C">
        <w:rPr>
          <w:rFonts w:asciiTheme="majorBidi" w:hAnsiTheme="majorBidi" w:cstheme="majorBidi"/>
          <w:sz w:val="32"/>
          <w:szCs w:val="32"/>
        </w:rPr>
        <w:t>5</w:t>
      </w:r>
    </w:p>
    <w:p w14:paraId="11B60147" w14:textId="77777777" w:rsidR="00B669B9" w:rsidRPr="00FB3973" w:rsidRDefault="00B669B9" w:rsidP="00AA3407">
      <w:pPr>
        <w:spacing w:line="2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62079FA7" w:rsidR="00076AD6" w:rsidRPr="00FB3973" w:rsidRDefault="008E2F8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B104A6" w:rsidRDefault="00076AD6" w:rsidP="001B4A9D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B104A6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FB3973" w:rsidRDefault="00076AD6" w:rsidP="001B4A9D">
      <w:pPr>
        <w:pStyle w:val="BodyText2"/>
        <w:spacing w:line="240" w:lineRule="atLeast"/>
        <w:ind w:left="284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B104A6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354A2BF2" w:rsidR="00076AD6" w:rsidRDefault="00076AD6" w:rsidP="001B4A9D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484CFC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3C619C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3C619C">
        <w:rPr>
          <w:rFonts w:asciiTheme="majorBidi" w:hAnsiTheme="majorBidi" w:cstheme="majorBidi"/>
          <w:spacing w:val="-4"/>
          <w:sz w:val="32"/>
          <w:szCs w:val="32"/>
          <w:lang w:val="en-GB"/>
        </w:rPr>
        <w:t>5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โอเชี</w:t>
      </w:r>
      <w:r w:rsidR="002D22CE">
        <w:rPr>
          <w:rFonts w:asciiTheme="majorBidi" w:hAnsiTheme="majorBidi" w:cstheme="majorBidi" w:hint="cs"/>
          <w:spacing w:val="-4"/>
          <w:sz w:val="32"/>
          <w:szCs w:val="32"/>
          <w:cs/>
        </w:rPr>
        <w:t>่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ยน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B104A6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ลด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7984AC91" w14:textId="77777777" w:rsidR="00907E6F" w:rsidRPr="00FB3973" w:rsidRDefault="00907E6F" w:rsidP="00AA3407">
      <w:pPr>
        <w:keepLines/>
        <w:spacing w:line="36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77777777" w:rsidR="00076AD6" w:rsidRPr="00FB3973" w:rsidRDefault="00076AD6" w:rsidP="00AA3407">
      <w:pPr>
        <w:pStyle w:val="BodyText"/>
        <w:spacing w:line="360" w:lineRule="exact"/>
        <w:ind w:left="539" w:right="-74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AA3407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AA3407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AA3407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AA3407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AA3407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AA3407" w:rsidRDefault="00076AD6" w:rsidP="00AA3407">
            <w:pPr>
              <w:spacing w:line="300" w:lineRule="exact"/>
              <w:ind w:left="252" w:right="-72" w:hanging="25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D6188F" w:rsidRPr="00AA3407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เชีย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นกลาส เทรด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ดิ้ง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(เซ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ี่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ยง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ไฮ้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AA3407" w:rsidRDefault="009B2759" w:rsidP="00AA3407">
            <w:pPr>
              <w:spacing w:line="300" w:lineRule="exact"/>
              <w:ind w:left="126" w:right="-72" w:hanging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นำเข้าและจัดจำหน่ายผลิตภัณฑ์เครื่องแก้วใน</w:t>
            </w:r>
            <w:r w:rsidR="00076AD6"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</w:tr>
      <w:tr w:rsidR="00D6188F" w:rsidRPr="00AA3407" w14:paraId="190F1BB4" w14:textId="77777777" w:rsidTr="000E6178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AA3407" w:rsidRDefault="006D26FB" w:rsidP="00AA3407">
            <w:pPr>
              <w:spacing w:line="300" w:lineRule="exact"/>
              <w:ind w:right="-7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AA3407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AA3407" w:rsidRDefault="006D26FB" w:rsidP="00AA3407">
            <w:pPr>
              <w:spacing w:line="300" w:lineRule="exact"/>
              <w:ind w:left="126" w:right="-74" w:hanging="1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AA3407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AA3407" w:rsidRDefault="006D26FB" w:rsidP="00AA3407">
            <w:pPr>
              <w:spacing w:line="300" w:lineRule="exact"/>
              <w:ind w:left="259" w:right="-74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1D790AE0" w14:textId="77777777" w:rsidTr="00307E29">
        <w:tc>
          <w:tcPr>
            <w:tcW w:w="3686" w:type="dxa"/>
          </w:tcPr>
          <w:p w14:paraId="73A6878D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เชีย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นกลาส เทรด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ดิ้ง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อินเดีย จำกัด </w:t>
            </w:r>
          </w:p>
          <w:p w14:paraId="56AB3125" w14:textId="77777777" w:rsidR="006D26FB" w:rsidRPr="00AA3407" w:rsidRDefault="006D26FB" w:rsidP="00AA3407">
            <w:pPr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ดำเนินกิจกรรมทางการตลาด</w:t>
            </w:r>
          </w:p>
          <w:p w14:paraId="2865D24A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  <w:p w14:paraId="21643CB1" w14:textId="77777777" w:rsidR="006D26FB" w:rsidRPr="00AA3407" w:rsidRDefault="006D26FB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2ED1B94F" w14:textId="77777777" w:rsidTr="000E6178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AA3407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AA3407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AA3407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AA3407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AA3407" w:rsidRDefault="006D26FB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130A97A7" w14:textId="77777777" w:rsidTr="00307E29">
        <w:tc>
          <w:tcPr>
            <w:tcW w:w="3686" w:type="dxa"/>
          </w:tcPr>
          <w:p w14:paraId="6BD6D542" w14:textId="77777777" w:rsidR="000D3119" w:rsidRPr="00AA3407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คริสตัล เคลียร์ อินโนเวช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ั่น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AA3407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AA3407" w:rsidRDefault="003E280A" w:rsidP="00AA3407">
            <w:pPr>
              <w:spacing w:line="300" w:lineRule="exact"/>
              <w:ind w:left="113" w:right="-72" w:hanging="11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วิจัย </w:t>
            </w:r>
            <w:r w:rsidR="000D3119"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พัฒนา</w:t>
            </w:r>
            <w:r w:rsidR="003066B5" w:rsidRPr="00AA340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และจำหน่าย</w:t>
            </w:r>
            <w:r w:rsidR="000D3119"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ผลิตภัณฑ์</w:t>
            </w: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AA3407" w:rsidRDefault="000D3119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AA3407" w:rsidRDefault="000D3119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  <w:p w14:paraId="676B1B7E" w14:textId="77777777" w:rsidR="000D3119" w:rsidRPr="00AA3407" w:rsidRDefault="000D3119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A27166" w:rsidRPr="00AA3407" w14:paraId="0829B3BB" w14:textId="77777777" w:rsidTr="000E6178">
        <w:trPr>
          <w:trHeight w:hRule="exact" w:val="86"/>
        </w:trPr>
        <w:tc>
          <w:tcPr>
            <w:tcW w:w="3686" w:type="dxa"/>
          </w:tcPr>
          <w:p w14:paraId="66755E2F" w14:textId="77777777" w:rsidR="00A27166" w:rsidRPr="00AA3407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AA3407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21B16EF5" w14:textId="77777777" w:rsidR="00A27166" w:rsidRPr="00AA3407" w:rsidRDefault="00A27166" w:rsidP="00AA3407">
            <w:pPr>
              <w:spacing w:line="300" w:lineRule="exact"/>
              <w:ind w:left="113" w:right="-72" w:hanging="11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AA3407" w:rsidRDefault="00A2716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AA3407" w:rsidRDefault="00A2716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786742B3" w14:textId="77777777" w:rsidTr="00307E29">
        <w:tc>
          <w:tcPr>
            <w:tcW w:w="3686" w:type="dxa"/>
          </w:tcPr>
          <w:p w14:paraId="0AD0D12E" w14:textId="77777777" w:rsidR="00076AD6" w:rsidRPr="00AA3407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AA3407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AA3407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AA3407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AA3407" w:rsidRDefault="00076AD6" w:rsidP="00AA3407">
            <w:pPr>
              <w:spacing w:line="300" w:lineRule="exact"/>
              <w:ind w:left="261" w:right="-74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AA3407" w14:paraId="78EB9404" w14:textId="77777777" w:rsidTr="000E6178">
        <w:trPr>
          <w:trHeight w:hRule="exact" w:val="75"/>
        </w:trPr>
        <w:tc>
          <w:tcPr>
            <w:tcW w:w="3686" w:type="dxa"/>
          </w:tcPr>
          <w:p w14:paraId="2C76D6D2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11672782" w14:textId="77777777" w:rsidTr="00307E29">
        <w:tc>
          <w:tcPr>
            <w:tcW w:w="3686" w:type="dxa"/>
          </w:tcPr>
          <w:p w14:paraId="009A59B0" w14:textId="2D06A1CF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</w:t>
            </w:r>
            <w:r w:rsidR="00703E9E" w:rsidRPr="00AA3407">
              <w:rPr>
                <w:rFonts w:asciiTheme="majorBidi" w:hAnsiTheme="majorBidi" w:cstheme="majorBidi" w:hint="cs"/>
                <w:sz w:val="26"/>
                <w:szCs w:val="26"/>
                <w:cs/>
              </w:rPr>
              <w:t>ี่</w:t>
            </w: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มีผู้ถือหุ้นร่วมกัน</w:t>
            </w:r>
          </w:p>
        </w:tc>
      </w:tr>
      <w:tr w:rsidR="00D6188F" w:rsidRPr="00AA3407" w14:paraId="17C047E6" w14:textId="77777777" w:rsidTr="000E6178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04131C50" w14:textId="77777777" w:rsidTr="00307E29">
        <w:tc>
          <w:tcPr>
            <w:tcW w:w="3686" w:type="dxa"/>
          </w:tcPr>
          <w:p w14:paraId="46930C0F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สยามเมล์ออ</w:t>
            </w:r>
            <w:proofErr w:type="spellStart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เดอร์เฮาส์</w:t>
            </w:r>
            <w:proofErr w:type="spellEnd"/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มีผู้ถือหุ้นร่วมกัน</w:t>
            </w:r>
          </w:p>
        </w:tc>
      </w:tr>
      <w:tr w:rsidR="00D6188F" w:rsidRPr="00AA3407" w14:paraId="19E4A7FD" w14:textId="77777777" w:rsidTr="000E6178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0083FBC3" w14:textId="77777777" w:rsidTr="00307E29">
        <w:tc>
          <w:tcPr>
            <w:tcW w:w="3686" w:type="dxa"/>
          </w:tcPr>
          <w:p w14:paraId="740D4649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AA3407" w:rsidRDefault="00076AD6" w:rsidP="00AA3407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sz w:val="26"/>
                <w:szCs w:val="26"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มีผู้ถือหุ้นและกรรมการร่วมกัน</w:t>
            </w:r>
          </w:p>
        </w:tc>
      </w:tr>
      <w:tr w:rsidR="00D6188F" w:rsidRPr="00AA3407" w14:paraId="4741D5E7" w14:textId="77777777" w:rsidTr="000E6178">
        <w:trPr>
          <w:trHeight w:hRule="exact" w:val="104"/>
        </w:trPr>
        <w:tc>
          <w:tcPr>
            <w:tcW w:w="3686" w:type="dxa"/>
            <w:vAlign w:val="center"/>
          </w:tcPr>
          <w:p w14:paraId="625E1432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AA3407" w:rsidRDefault="00076AD6" w:rsidP="00AA3407">
            <w:pPr>
              <w:spacing w:line="300" w:lineRule="exact"/>
              <w:ind w:left="249" w:right="-74" w:hanging="24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D6188F" w:rsidRPr="00AA3407" w14:paraId="114F1CF1" w14:textId="77777777" w:rsidTr="00307E29">
        <w:tc>
          <w:tcPr>
            <w:tcW w:w="3686" w:type="dxa"/>
          </w:tcPr>
          <w:p w14:paraId="43B7EBF0" w14:textId="77777777" w:rsidR="00076AD6" w:rsidRPr="00AA3407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AA3407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AA3407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AA3407" w:rsidRDefault="00076AD6" w:rsidP="00AA3407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AA3407" w:rsidRDefault="00076AD6" w:rsidP="00AA3407">
            <w:pPr>
              <w:spacing w:line="30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AA3407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FB3973" w:rsidRDefault="008924A4" w:rsidP="00B30F19">
      <w:pPr>
        <w:spacing w:line="24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711DC7A4" w:rsidR="00076AD6" w:rsidRDefault="00076AD6" w:rsidP="00830FB7">
      <w:pPr>
        <w:keepLines/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B104A6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B104A6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149CCCBA" w14:textId="77777777" w:rsidR="00B312FD" w:rsidRDefault="00B312FD" w:rsidP="00830FB7">
      <w:pPr>
        <w:keepLines/>
        <w:spacing w:line="24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77777777" w:rsidR="00076AD6" w:rsidRPr="00FB3973" w:rsidRDefault="00076AD6" w:rsidP="00830FB7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D6188F" w:rsidRPr="000E6178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B104A6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0E6178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0E6178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B104A6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0E6178" w14:paraId="799F1453" w14:textId="77777777" w:rsidTr="00375D36">
        <w:tc>
          <w:tcPr>
            <w:tcW w:w="4145" w:type="dxa"/>
          </w:tcPr>
          <w:p w14:paraId="63CD32EC" w14:textId="77777777" w:rsidR="00076AD6" w:rsidRPr="000E6178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E6178" w14:paraId="14B469F0" w14:textId="77777777" w:rsidTr="00375D36">
        <w:tc>
          <w:tcPr>
            <w:tcW w:w="4145" w:type="dxa"/>
          </w:tcPr>
          <w:p w14:paraId="66DBB913" w14:textId="77777777" w:rsidR="00076AD6" w:rsidRPr="000E6178" w:rsidRDefault="00076AD6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0E6178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B104A6" w:rsidRDefault="00076AD6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E6178" w14:paraId="46231C7C" w14:textId="77777777" w:rsidTr="00375D36">
        <w:tc>
          <w:tcPr>
            <w:tcW w:w="4145" w:type="dxa"/>
          </w:tcPr>
          <w:p w14:paraId="6850CAA4" w14:textId="77777777" w:rsidR="006460AC" w:rsidRPr="000E6178" w:rsidRDefault="006460AC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0E6178" w:rsidRDefault="006460AC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B104A6" w:rsidRDefault="006460AC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E6178" w14:paraId="03547930" w14:textId="77777777" w:rsidTr="00375D36">
        <w:tc>
          <w:tcPr>
            <w:tcW w:w="4145" w:type="dxa"/>
          </w:tcPr>
          <w:p w14:paraId="580E08BC" w14:textId="5759BD9F" w:rsidR="0087492E" w:rsidRPr="000E6178" w:rsidRDefault="0087492E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0E6178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B104A6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0E6178" w14:paraId="71E4959D" w14:textId="77777777" w:rsidTr="00375D36">
        <w:tc>
          <w:tcPr>
            <w:tcW w:w="4145" w:type="dxa"/>
          </w:tcPr>
          <w:p w14:paraId="36C29F2D" w14:textId="0E2FF4E2" w:rsidR="0087492E" w:rsidRPr="000E6178" w:rsidRDefault="0087492E" w:rsidP="00830FB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0E6178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B104A6" w:rsidRDefault="0087492E" w:rsidP="00830FB7">
            <w:pPr>
              <w:tabs>
                <w:tab w:val="left" w:pos="540"/>
                <w:tab w:val="left" w:pos="9356"/>
              </w:tabs>
              <w:spacing w:line="38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0E6178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BFCE52D" w14:textId="77777777" w:rsidR="00907E6F" w:rsidRDefault="00907E6F" w:rsidP="00830FB7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71DD25B8" w:rsidR="00076AD6" w:rsidRDefault="00076AD6" w:rsidP="00830FB7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B3973" w:rsidRDefault="004236F9" w:rsidP="00907E6F">
      <w:pPr>
        <w:spacing w:line="32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AB46B3" w14:textId="4C0AA2A9" w:rsidR="00076AD6" w:rsidRPr="00441762" w:rsidRDefault="00636D28" w:rsidP="00830FB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77777777" w:rsidR="009E2748" w:rsidRPr="003D4392" w:rsidRDefault="009E2748" w:rsidP="00830FB7">
      <w:pPr>
        <w:tabs>
          <w:tab w:val="left" w:pos="1701"/>
        </w:tabs>
        <w:spacing w:line="240" w:lineRule="atLeast"/>
        <w:ind w:left="1077" w:right="23" w:firstLine="57"/>
        <w:jc w:val="right"/>
        <w:rPr>
          <w:rFonts w:ascii="Angsana New" w:hAnsi="Angsana New" w:cs="Angsana New"/>
        </w:rPr>
      </w:pPr>
      <w:r w:rsidRPr="003D4392">
        <w:rPr>
          <w:rFonts w:ascii="Angsana New" w:hAnsi="Angsana New" w:cs="Angsana New"/>
        </w:rPr>
        <w:t>(</w:t>
      </w:r>
      <w:r w:rsidRPr="00B104A6">
        <w:rPr>
          <w:rFonts w:ascii="Angsana New" w:hAnsi="Angsana New" w:cs="Angsana New"/>
          <w:cs/>
        </w:rPr>
        <w:t>หน่วย:พันบาท</w:t>
      </w:r>
      <w:r w:rsidRPr="003D4392">
        <w:rPr>
          <w:rFonts w:ascii="Angsana New" w:hAnsi="Angsana New" w:cs="Angsana New"/>
        </w:rPr>
        <w:t>)</w:t>
      </w:r>
    </w:p>
    <w:tbl>
      <w:tblPr>
        <w:tblW w:w="8788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275"/>
        <w:gridCol w:w="141"/>
        <w:gridCol w:w="1277"/>
        <w:gridCol w:w="140"/>
        <w:gridCol w:w="1277"/>
        <w:gridCol w:w="134"/>
        <w:gridCol w:w="1284"/>
      </w:tblGrid>
      <w:tr w:rsidR="00B2420B" w:rsidRPr="008506A8" w14:paraId="446A7BF6" w14:textId="77777777" w:rsidTr="003D4392">
        <w:tc>
          <w:tcPr>
            <w:tcW w:w="3260" w:type="dxa"/>
          </w:tcPr>
          <w:p w14:paraId="59CD56FA" w14:textId="77777777" w:rsidR="00B2420B" w:rsidRPr="008506A8" w:rsidRDefault="00B2420B" w:rsidP="00830FB7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58EA5F7" w14:textId="443BA4AD" w:rsidR="00B2420B" w:rsidRPr="00B104A6" w:rsidRDefault="00B2420B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8506A8">
              <w:rPr>
                <w:rFonts w:ascii="Angsana New" w:hAnsi="Angsana New" w:cs="Angsana New"/>
              </w:rPr>
              <w:t xml:space="preserve">31 </w:t>
            </w:r>
            <w:r w:rsidRPr="00B104A6">
              <w:rPr>
                <w:rFonts w:ascii="Angsana New" w:hAnsi="Angsana New" w:cs="Angsana New"/>
                <w:cs/>
              </w:rPr>
              <w:t xml:space="preserve">มีนาคม </w:t>
            </w:r>
          </w:p>
        </w:tc>
      </w:tr>
      <w:tr w:rsidR="00B2420B" w:rsidRPr="008506A8" w14:paraId="58F15D10" w14:textId="77777777" w:rsidTr="003D4392">
        <w:tc>
          <w:tcPr>
            <w:tcW w:w="3260" w:type="dxa"/>
          </w:tcPr>
          <w:p w14:paraId="4422696E" w14:textId="77777777" w:rsidR="00B2420B" w:rsidRPr="008506A8" w:rsidRDefault="00B2420B" w:rsidP="00830FB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336B5D" w14:textId="77777777" w:rsidR="00B2420B" w:rsidRPr="008506A8" w:rsidRDefault="00B2420B" w:rsidP="00830FB7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AAB6CA" w14:textId="77777777" w:rsidR="00B2420B" w:rsidRPr="008506A8" w:rsidRDefault="00B2420B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31B5A" w14:textId="77777777" w:rsidR="00B2420B" w:rsidRPr="008506A8" w:rsidRDefault="00B2420B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E2F86" w:rsidRPr="008506A8" w14:paraId="7C0C68DC" w14:textId="77777777" w:rsidTr="003D4392">
        <w:trPr>
          <w:trHeight w:val="43"/>
        </w:trPr>
        <w:tc>
          <w:tcPr>
            <w:tcW w:w="3260" w:type="dxa"/>
          </w:tcPr>
          <w:p w14:paraId="3E8C0CFF" w14:textId="77777777" w:rsidR="008E2F86" w:rsidRPr="008506A8" w:rsidRDefault="008E2F86" w:rsidP="00830FB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DDB78D7" w14:textId="7693D697" w:rsidR="008E2F86" w:rsidRPr="008506A8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8506A8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7B7A0A8" w14:textId="77777777" w:rsidR="008E2F86" w:rsidRPr="00B104A6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2A9B0AA0" w14:textId="06B167D1" w:rsidR="008E2F86" w:rsidRPr="008506A8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8506A8">
              <w:rPr>
                <w:rFonts w:ascii="Angsana New" w:hAnsi="Angsana New" w:cs="Angsana New"/>
                <w:snapToGrid w:val="0"/>
                <w:lang w:eastAsia="th-TH"/>
              </w:rPr>
              <w:t>2565</w:t>
            </w:r>
          </w:p>
        </w:tc>
        <w:tc>
          <w:tcPr>
            <w:tcW w:w="140" w:type="dxa"/>
          </w:tcPr>
          <w:p w14:paraId="18F35B71" w14:textId="77777777" w:rsidR="008E2F86" w:rsidRPr="00B104A6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4B07C42F" w14:textId="27541284" w:rsidR="008E2F86" w:rsidRPr="008506A8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8506A8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3FE1984" w14:textId="77777777" w:rsidR="008E2F86" w:rsidRPr="00B104A6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462599A5" w14:textId="7F2D76FA" w:rsidR="008E2F86" w:rsidRPr="008506A8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8506A8">
              <w:rPr>
                <w:rFonts w:ascii="Angsana New" w:hAnsi="Angsana New" w:cs="Angsana New"/>
                <w:snapToGrid w:val="0"/>
                <w:lang w:eastAsia="th-TH"/>
              </w:rPr>
              <w:t>2565</w:t>
            </w:r>
          </w:p>
        </w:tc>
      </w:tr>
      <w:tr w:rsidR="008E2F86" w:rsidRPr="008506A8" w14:paraId="317BE8B5" w14:textId="77777777" w:rsidTr="003D4392">
        <w:tc>
          <w:tcPr>
            <w:tcW w:w="3260" w:type="dxa"/>
          </w:tcPr>
          <w:p w14:paraId="031FB5CA" w14:textId="77777777" w:rsidR="008E2F86" w:rsidRPr="00B104A6" w:rsidRDefault="008E2F86" w:rsidP="00830FB7">
            <w:pPr>
              <w:spacing w:line="240" w:lineRule="atLeast"/>
              <w:ind w:left="319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</w:tcPr>
          <w:p w14:paraId="728DAF37" w14:textId="2A47AAE3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4087D0F6" w14:textId="77777777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35684137" w14:textId="77777777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0" w:type="dxa"/>
          </w:tcPr>
          <w:p w14:paraId="7B9A9845" w14:textId="77777777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74D07F3B" w14:textId="77777777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DADF77C" w14:textId="77777777" w:rsidR="008E2F86" w:rsidRPr="008506A8" w:rsidRDefault="008E2F86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84" w:type="dxa"/>
          </w:tcPr>
          <w:p w14:paraId="15FC5665" w14:textId="77777777" w:rsidR="008E2F86" w:rsidRPr="008506A8" w:rsidRDefault="008E2F86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F6276E" w:rsidRPr="008506A8" w14:paraId="020046A4" w14:textId="77777777" w:rsidTr="00F6276E">
        <w:tc>
          <w:tcPr>
            <w:tcW w:w="3260" w:type="dxa"/>
          </w:tcPr>
          <w:p w14:paraId="799B4410" w14:textId="77777777" w:rsidR="00F6276E" w:rsidRPr="00B104A6" w:rsidRDefault="00F6276E" w:rsidP="00830FB7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8506A8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shd w:val="clear" w:color="auto" w:fill="auto"/>
          </w:tcPr>
          <w:p w14:paraId="548F119F" w14:textId="32382604" w:rsidR="00F6276E" w:rsidRPr="00B104A6" w:rsidRDefault="00F6276E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0FA3EBB0" w14:textId="77777777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1E957A22" w14:textId="1749844A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  <w:r w:rsidRPr="008506A8">
              <w:rPr>
                <w:rFonts w:ascii="Angsana New" w:hAnsi="Angsana New" w:cs="Angsana New"/>
              </w:rPr>
              <w:t>-</w:t>
            </w:r>
          </w:p>
        </w:tc>
        <w:tc>
          <w:tcPr>
            <w:tcW w:w="140" w:type="dxa"/>
          </w:tcPr>
          <w:p w14:paraId="677B30DB" w14:textId="77777777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shd w:val="clear" w:color="auto" w:fill="auto"/>
          </w:tcPr>
          <w:p w14:paraId="7C0E3ED6" w14:textId="036A16F9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498D8C8E" w14:textId="77777777" w:rsidR="00F6276E" w:rsidRPr="008506A8" w:rsidRDefault="00F6276E" w:rsidP="00830FB7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84" w:type="dxa"/>
          </w:tcPr>
          <w:p w14:paraId="56560451" w14:textId="6DAEC694" w:rsidR="00F6276E" w:rsidRPr="00B104A6" w:rsidRDefault="00F6276E" w:rsidP="00830FB7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506A8">
              <w:rPr>
                <w:rFonts w:ascii="Angsana New" w:hAnsi="Angsana New" w:cs="Angsana New"/>
              </w:rPr>
              <w:t>1,474</w:t>
            </w:r>
          </w:p>
        </w:tc>
      </w:tr>
      <w:tr w:rsidR="00F6276E" w:rsidRPr="008506A8" w14:paraId="3FB1A835" w14:textId="77777777" w:rsidTr="003D4392">
        <w:tc>
          <w:tcPr>
            <w:tcW w:w="3260" w:type="dxa"/>
          </w:tcPr>
          <w:p w14:paraId="2BBE4C27" w14:textId="77777777" w:rsidR="00F6276E" w:rsidRPr="00B104A6" w:rsidRDefault="00F6276E" w:rsidP="00830F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E7C4A43" w14:textId="3CE0B7A0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21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139BADD" w14:textId="77777777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5EC297E9" w14:textId="79A867F7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  <w:r w:rsidRPr="008506A8">
              <w:rPr>
                <w:rFonts w:ascii="Angsana New" w:hAnsi="Angsana New" w:cs="Angsana New"/>
              </w:rPr>
              <w:t>-</w:t>
            </w:r>
          </w:p>
        </w:tc>
        <w:tc>
          <w:tcPr>
            <w:tcW w:w="140" w:type="dxa"/>
          </w:tcPr>
          <w:p w14:paraId="6A4AA780" w14:textId="77777777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4D08BBE1" w14:textId="2099C770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631C9388" w14:textId="77777777" w:rsidR="00F6276E" w:rsidRPr="008506A8" w:rsidRDefault="00F6276E" w:rsidP="00830FB7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5A54BEB7" w14:textId="67BE24E6" w:rsidR="00F6276E" w:rsidRPr="008506A8" w:rsidRDefault="00F6276E" w:rsidP="00830FB7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  <w:r w:rsidRPr="008506A8">
              <w:rPr>
                <w:rFonts w:ascii="Angsana New" w:hAnsi="Angsana New" w:cs="Angsana New"/>
              </w:rPr>
              <w:t>1,474</w:t>
            </w:r>
          </w:p>
        </w:tc>
      </w:tr>
    </w:tbl>
    <w:p w14:paraId="3737CD5E" w14:textId="77777777" w:rsidR="001E5168" w:rsidRDefault="001E5168" w:rsidP="00907E6F">
      <w:pPr>
        <w:spacing w:line="32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11A8F709" w:rsidR="00544E57" w:rsidRPr="00441762" w:rsidRDefault="00636D28" w:rsidP="00830FB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3D4392" w:rsidRDefault="00544E57" w:rsidP="00830FB7">
      <w:pPr>
        <w:tabs>
          <w:tab w:val="left" w:pos="1701"/>
        </w:tabs>
        <w:spacing w:line="240" w:lineRule="atLeast"/>
        <w:ind w:left="1077" w:right="23" w:firstLine="57"/>
        <w:jc w:val="right"/>
        <w:rPr>
          <w:rFonts w:ascii="Angsana New" w:hAnsi="Angsana New" w:cs="Angsana New"/>
        </w:rPr>
      </w:pPr>
      <w:r w:rsidRPr="003D4392">
        <w:rPr>
          <w:rFonts w:ascii="Angsana New" w:hAnsi="Angsana New" w:cs="Angsana New"/>
        </w:rPr>
        <w:t xml:space="preserve"> (</w:t>
      </w:r>
      <w:r w:rsidRPr="00B104A6">
        <w:rPr>
          <w:rFonts w:ascii="Angsana New" w:hAnsi="Angsana New" w:cs="Angsana New"/>
          <w:cs/>
        </w:rPr>
        <w:t>หน่วย:พันบาท</w:t>
      </w:r>
      <w:r w:rsidRPr="003D4392">
        <w:rPr>
          <w:rFonts w:ascii="Angsana New" w:hAnsi="Angsana New" w:cs="Angsana New"/>
        </w:rPr>
        <w:t>)</w:t>
      </w:r>
    </w:p>
    <w:tbl>
      <w:tblPr>
        <w:tblW w:w="8813" w:type="dxa"/>
        <w:tblInd w:w="8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85"/>
        <w:gridCol w:w="1279"/>
        <w:gridCol w:w="142"/>
        <w:gridCol w:w="1271"/>
        <w:gridCol w:w="142"/>
        <w:gridCol w:w="1272"/>
        <w:gridCol w:w="142"/>
        <w:gridCol w:w="1280"/>
      </w:tblGrid>
      <w:tr w:rsidR="0083478C" w:rsidRPr="003D4392" w14:paraId="7B3AD99B" w14:textId="77777777" w:rsidTr="003D4392">
        <w:tc>
          <w:tcPr>
            <w:tcW w:w="3285" w:type="dxa"/>
          </w:tcPr>
          <w:p w14:paraId="4ED179DA" w14:textId="77777777" w:rsidR="0083478C" w:rsidRPr="003D4392" w:rsidRDefault="0083478C" w:rsidP="00830FB7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2DD6527D" w:rsidR="0083478C" w:rsidRPr="00B104A6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3D4392">
              <w:rPr>
                <w:rFonts w:ascii="Angsana New" w:hAnsi="Angsana New" w:cs="Angsana New"/>
              </w:rPr>
              <w:t xml:space="preserve">31 </w:t>
            </w:r>
            <w:r w:rsidRPr="00B104A6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83478C" w:rsidRPr="003D4392" w14:paraId="2B4DE1FE" w14:textId="77777777" w:rsidTr="003D4392">
        <w:tc>
          <w:tcPr>
            <w:tcW w:w="3285" w:type="dxa"/>
          </w:tcPr>
          <w:p w14:paraId="1BBB14E9" w14:textId="77777777" w:rsidR="0083478C" w:rsidRPr="003D4392" w:rsidRDefault="0083478C" w:rsidP="00830FB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83478C" w:rsidRPr="003D4392" w:rsidRDefault="0083478C" w:rsidP="00830FB7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519BA" w14:textId="77777777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3478C" w:rsidRPr="003D4392" w14:paraId="4836BDDB" w14:textId="77777777" w:rsidTr="003D4392">
        <w:trPr>
          <w:trHeight w:val="43"/>
        </w:trPr>
        <w:tc>
          <w:tcPr>
            <w:tcW w:w="3285" w:type="dxa"/>
          </w:tcPr>
          <w:p w14:paraId="65E397FA" w14:textId="77777777" w:rsidR="0083478C" w:rsidRPr="003D4392" w:rsidRDefault="0083478C" w:rsidP="00830FB7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2A3BA61A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3D439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E2F86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069DBB" w14:textId="77777777" w:rsidR="0083478C" w:rsidRPr="00B104A6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1AC46637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3D439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E2F86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</w:tcPr>
          <w:p w14:paraId="56A277D6" w14:textId="77777777" w:rsidR="0083478C" w:rsidRPr="00B104A6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757AE2C3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3D439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E2F86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874AE0" w14:textId="77777777" w:rsidR="0083478C" w:rsidRPr="00B104A6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5161A80E" w:rsidR="0083478C" w:rsidRPr="003D4392" w:rsidRDefault="0083478C" w:rsidP="00830FB7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3D439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E2F86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</w:tr>
      <w:tr w:rsidR="0083478C" w:rsidRPr="003D4392" w14:paraId="4CC56896" w14:textId="77777777" w:rsidTr="003D4392">
        <w:tc>
          <w:tcPr>
            <w:tcW w:w="3285" w:type="dxa"/>
          </w:tcPr>
          <w:p w14:paraId="5BA03880" w14:textId="77777777" w:rsidR="0083478C" w:rsidRPr="00B104A6" w:rsidRDefault="0083478C" w:rsidP="00830FB7">
            <w:pPr>
              <w:spacing w:line="240" w:lineRule="atLeast"/>
              <w:ind w:left="319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9" w:type="dxa"/>
          </w:tcPr>
          <w:p w14:paraId="2CA46E47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1" w:type="dxa"/>
          </w:tcPr>
          <w:p w14:paraId="71165BD8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</w:tcPr>
          <w:p w14:paraId="64867182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14BD65E4" w14:textId="77777777" w:rsidR="0083478C" w:rsidRPr="003D4392" w:rsidRDefault="0083478C" w:rsidP="00830FB7">
            <w:pPr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40FAA841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83478C" w:rsidRPr="003D4392" w14:paraId="2BEC20F5" w14:textId="77777777" w:rsidTr="00F6276E">
        <w:tc>
          <w:tcPr>
            <w:tcW w:w="3285" w:type="dxa"/>
          </w:tcPr>
          <w:p w14:paraId="4C4A1417" w14:textId="7B142807" w:rsidR="0083478C" w:rsidRPr="003D4392" w:rsidRDefault="0093434B" w:rsidP="00830FB7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</w:t>
            </w:r>
            <w:r w:rsidR="0083478C"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9" w:type="dxa"/>
            <w:tcBorders>
              <w:bottom w:val="double" w:sz="6" w:space="0" w:color="auto"/>
            </w:tcBorders>
            <w:shd w:val="clear" w:color="auto" w:fill="auto"/>
          </w:tcPr>
          <w:p w14:paraId="50F188C7" w14:textId="631BDD63" w:rsidR="0083478C" w:rsidRPr="003D4392" w:rsidRDefault="00AC115D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  <w:r w:rsidRPr="003D439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D190CA3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2506BAF5" w14:textId="22631B5A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</w:rPr>
            </w:pPr>
            <w:r w:rsidRPr="003D4392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E3F1882" w14:textId="77777777" w:rsidR="0083478C" w:rsidRPr="003D4392" w:rsidRDefault="0083478C" w:rsidP="00830FB7">
            <w:pPr>
              <w:tabs>
                <w:tab w:val="decimal" w:pos="918"/>
                <w:tab w:val="right" w:pos="4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2" w:type="dxa"/>
            <w:tcBorders>
              <w:bottom w:val="double" w:sz="6" w:space="0" w:color="auto"/>
            </w:tcBorders>
            <w:shd w:val="clear" w:color="auto" w:fill="auto"/>
          </w:tcPr>
          <w:p w14:paraId="259BDBFD" w14:textId="3D9E076D" w:rsidR="0083478C" w:rsidRPr="003D4392" w:rsidRDefault="00F6276E" w:rsidP="00830FB7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  <w:r w:rsidR="003764C5">
              <w:rPr>
                <w:rFonts w:ascii="Angsana New" w:hAnsi="Angsana New" w:cs="Angsana New"/>
              </w:rPr>
              <w:t>6</w:t>
            </w:r>
          </w:p>
        </w:tc>
        <w:tc>
          <w:tcPr>
            <w:tcW w:w="142" w:type="dxa"/>
          </w:tcPr>
          <w:p w14:paraId="67534B8E" w14:textId="77777777" w:rsidR="0083478C" w:rsidRPr="003D4392" w:rsidRDefault="0083478C" w:rsidP="00830FB7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866DD7" w14:textId="7A4EF04A" w:rsidR="0083478C" w:rsidRPr="003D4392" w:rsidRDefault="008E2F86" w:rsidP="00830FB7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</w:t>
            </w:r>
          </w:p>
        </w:tc>
      </w:tr>
    </w:tbl>
    <w:p w14:paraId="42D0829A" w14:textId="17E9ECF6" w:rsidR="00F93807" w:rsidRDefault="00F93807" w:rsidP="00830FB7">
      <w:pPr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5D9DEC1" w14:textId="68FB4653" w:rsidR="00830FB7" w:rsidRDefault="00830FB7" w:rsidP="00830FB7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C5CBC7" w14:textId="77777777" w:rsidR="001C1124" w:rsidRDefault="001C1124" w:rsidP="00830FB7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6D411754" w:rsidR="00076AD6" w:rsidRPr="00441762" w:rsidRDefault="00636D28" w:rsidP="002654E8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FE2069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8E2F86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77777777" w:rsidR="009E2748" w:rsidRPr="00830A01" w:rsidRDefault="009E2748" w:rsidP="00D104BB">
      <w:pPr>
        <w:tabs>
          <w:tab w:val="left" w:pos="1701"/>
        </w:tabs>
        <w:spacing w:line="280" w:lineRule="exact"/>
        <w:ind w:left="1077" w:right="34" w:firstLine="57"/>
        <w:jc w:val="right"/>
        <w:rPr>
          <w:rFonts w:ascii="Angsana New" w:hAnsi="Angsana New" w:cs="Angsana New"/>
          <w:snapToGrid w:val="0"/>
          <w:lang w:eastAsia="th-TH"/>
        </w:rPr>
      </w:pPr>
      <w:r w:rsidRPr="00830A01">
        <w:rPr>
          <w:rFonts w:ascii="Angsana New" w:hAnsi="Angsana New" w:cs="Angsana New"/>
        </w:rPr>
        <w:t>(</w:t>
      </w:r>
      <w:r w:rsidRPr="00B104A6">
        <w:rPr>
          <w:rFonts w:ascii="Angsana New" w:hAnsi="Angsana New" w:cs="Angsana New"/>
          <w:cs/>
        </w:rPr>
        <w:t>หน่วย:พันบาท</w:t>
      </w:r>
      <w:r w:rsidRPr="00830A01">
        <w:rPr>
          <w:rFonts w:ascii="Angsana New" w:hAnsi="Angsana New" w:cs="Angsana New"/>
        </w:rPr>
        <w:t>)</w:t>
      </w:r>
    </w:p>
    <w:tbl>
      <w:tblPr>
        <w:tblW w:w="879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275"/>
        <w:gridCol w:w="142"/>
        <w:gridCol w:w="1276"/>
        <w:gridCol w:w="142"/>
        <w:gridCol w:w="1276"/>
        <w:gridCol w:w="142"/>
        <w:gridCol w:w="1278"/>
      </w:tblGrid>
      <w:tr w:rsidR="0083478C" w:rsidRPr="00473043" w14:paraId="3D50E95A" w14:textId="77777777" w:rsidTr="00EC0837">
        <w:tc>
          <w:tcPr>
            <w:tcW w:w="3260" w:type="dxa"/>
          </w:tcPr>
          <w:p w14:paraId="6C4B3679" w14:textId="77777777" w:rsidR="0083478C" w:rsidRPr="00473043" w:rsidRDefault="0083478C" w:rsidP="00D104BB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553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C75A6B0" w14:textId="6AED6EF9" w:rsidR="0083478C" w:rsidRPr="00B104A6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473043">
              <w:rPr>
                <w:rFonts w:ascii="Angsana New" w:hAnsi="Angsana New" w:cs="Angsana New"/>
              </w:rPr>
              <w:t xml:space="preserve">31 </w:t>
            </w:r>
            <w:r w:rsidRPr="00B104A6">
              <w:rPr>
                <w:rFonts w:ascii="Angsana New" w:hAnsi="Angsana New" w:cs="Angsana New"/>
                <w:cs/>
              </w:rPr>
              <w:t>มีนาคม</w:t>
            </w:r>
          </w:p>
        </w:tc>
      </w:tr>
      <w:tr w:rsidR="0083478C" w:rsidRPr="00473043" w14:paraId="03CF6253" w14:textId="77777777" w:rsidTr="00321795">
        <w:tc>
          <w:tcPr>
            <w:tcW w:w="3260" w:type="dxa"/>
          </w:tcPr>
          <w:p w14:paraId="6414F5EA" w14:textId="77777777" w:rsidR="0083478C" w:rsidRPr="00473043" w:rsidRDefault="0083478C" w:rsidP="00D104BB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  <w:r w:rsidRPr="00473043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83478C" w:rsidRPr="00473043" w:rsidRDefault="0083478C" w:rsidP="00D104BB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83478C" w:rsidRPr="00473043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83478C" w:rsidRPr="00473043" w:rsidRDefault="0083478C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E2F86" w:rsidRPr="00473043" w14:paraId="2C23C4F2" w14:textId="77777777" w:rsidTr="00321795">
        <w:tc>
          <w:tcPr>
            <w:tcW w:w="3260" w:type="dxa"/>
          </w:tcPr>
          <w:p w14:paraId="45FBB131" w14:textId="77777777" w:rsidR="008E2F86" w:rsidRPr="00473043" w:rsidRDefault="008E2F86" w:rsidP="00D104BB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3C970A0" w14:textId="64A8510A" w:rsidR="008E2F86" w:rsidRPr="00473043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8E2F86" w:rsidRPr="00B104A6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215FEC83" w:rsidR="008E2F86" w:rsidRPr="00473043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  <w:snapToGrid w:val="0"/>
                <w:lang w:eastAsia="th-TH"/>
              </w:rPr>
              <w:t>2565</w:t>
            </w:r>
          </w:p>
        </w:tc>
        <w:tc>
          <w:tcPr>
            <w:tcW w:w="142" w:type="dxa"/>
          </w:tcPr>
          <w:p w14:paraId="5C7A3EE2" w14:textId="77777777" w:rsidR="008E2F86" w:rsidRPr="00B104A6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4FFACE07" w:rsidR="008E2F86" w:rsidRPr="00473043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8E2F86" w:rsidRPr="00B104A6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4F822FAF" w:rsidR="008E2F86" w:rsidRPr="00473043" w:rsidRDefault="008E2F8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  <w:snapToGrid w:val="0"/>
                <w:lang w:eastAsia="th-TH"/>
              </w:rPr>
              <w:t>2565</w:t>
            </w:r>
          </w:p>
        </w:tc>
      </w:tr>
      <w:tr w:rsidR="008E2F86" w:rsidRPr="00473043" w14:paraId="5A294B49" w14:textId="77777777" w:rsidTr="00321795">
        <w:tc>
          <w:tcPr>
            <w:tcW w:w="3260" w:type="dxa"/>
          </w:tcPr>
          <w:p w14:paraId="15D87E82" w14:textId="26660A91" w:rsidR="008E2F86" w:rsidRPr="00B104A6" w:rsidRDefault="008E2F86" w:rsidP="00325115">
            <w:pPr>
              <w:spacing w:line="320" w:lineRule="exact"/>
              <w:ind w:left="219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</w:tcPr>
          <w:p w14:paraId="2D7A020A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CAD180B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78032BD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C276735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EAF4155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46A3511" w14:textId="77777777" w:rsidR="008E2F86" w:rsidRPr="00473043" w:rsidRDefault="008E2F86" w:rsidP="00D104BB">
            <w:pPr>
              <w:spacing w:line="320" w:lineRule="exact"/>
              <w:ind w:right="-72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8" w:type="dxa"/>
          </w:tcPr>
          <w:p w14:paraId="5982A930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8E2F86" w:rsidRPr="00473043" w14:paraId="17584266" w14:textId="77777777" w:rsidTr="00F6276E">
        <w:tc>
          <w:tcPr>
            <w:tcW w:w="3260" w:type="dxa"/>
          </w:tcPr>
          <w:p w14:paraId="7D3A168B" w14:textId="77777777" w:rsidR="008E2F86" w:rsidRPr="00473043" w:rsidRDefault="008E2F86" w:rsidP="00D104BB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387FC955" w14:textId="0C9AB6FA" w:rsidR="008E2F86" w:rsidRPr="00473043" w:rsidRDefault="00F6276E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95B9F04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6AF02DD3" w14:textId="3AAF656E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47304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B1ADB89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7064CF30" w14:textId="68CC7355" w:rsidR="008E2F86" w:rsidRPr="00473043" w:rsidRDefault="00F6276E" w:rsidP="00D104BB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5,447</w:t>
            </w:r>
          </w:p>
        </w:tc>
        <w:tc>
          <w:tcPr>
            <w:tcW w:w="142" w:type="dxa"/>
          </w:tcPr>
          <w:p w14:paraId="666D5C05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0C702820" w14:textId="3677666B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Theme="majorBidi" w:hAnsiTheme="majorBidi" w:cstheme="majorBidi"/>
              </w:rPr>
            </w:pPr>
            <w:r w:rsidRPr="00473043">
              <w:rPr>
                <w:rFonts w:asciiTheme="majorBidi" w:hAnsiTheme="majorBidi" w:cstheme="majorBidi"/>
              </w:rPr>
              <w:t>4,</w:t>
            </w:r>
            <w:r w:rsidRPr="00473043">
              <w:rPr>
                <w:rFonts w:ascii="Angsana New" w:hAnsi="Angsana New" w:cs="Angsana New"/>
              </w:rPr>
              <w:t>431</w:t>
            </w:r>
          </w:p>
        </w:tc>
      </w:tr>
      <w:tr w:rsidR="008E2F86" w:rsidRPr="00473043" w14:paraId="72882977" w14:textId="77777777" w:rsidTr="0095066F">
        <w:trPr>
          <w:trHeight w:hRule="exact" w:val="125"/>
        </w:trPr>
        <w:tc>
          <w:tcPr>
            <w:tcW w:w="3260" w:type="dxa"/>
          </w:tcPr>
          <w:p w14:paraId="3D7C5B47" w14:textId="77777777" w:rsidR="008E2F86" w:rsidRPr="00B104A6" w:rsidRDefault="008E2F86" w:rsidP="00D104BB">
            <w:pPr>
              <w:tabs>
                <w:tab w:val="left" w:pos="832"/>
              </w:tabs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</w:tcPr>
          <w:p w14:paraId="66C67FE4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8254A82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9A840A7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6C5484B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9734861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</w:tcPr>
          <w:p w14:paraId="76AC70A0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50699D97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8E2F86" w:rsidRPr="00473043" w14:paraId="64FF28F1" w14:textId="77777777" w:rsidTr="00321795">
        <w:tc>
          <w:tcPr>
            <w:tcW w:w="3260" w:type="dxa"/>
          </w:tcPr>
          <w:p w14:paraId="55E8C32C" w14:textId="77777777" w:rsidR="008E2F86" w:rsidRPr="0093434B" w:rsidRDefault="008E2F86" w:rsidP="00325115">
            <w:pPr>
              <w:spacing w:line="320" w:lineRule="exact"/>
              <w:ind w:left="319" w:hanging="10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75" w:type="dxa"/>
          </w:tcPr>
          <w:p w14:paraId="5D94558F" w14:textId="77777777" w:rsidR="008E2F86" w:rsidRPr="00B104A6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1EA34257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834D2F4" w14:textId="77777777" w:rsidR="008E2F86" w:rsidRPr="00B104A6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1D8DC232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</w:tcPr>
          <w:p w14:paraId="625FACD6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B76822F" w14:textId="77777777" w:rsidR="008E2F86" w:rsidRPr="00473043" w:rsidRDefault="008E2F86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5C6D02E3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</w:tr>
      <w:tr w:rsidR="008E2F86" w:rsidRPr="00473043" w14:paraId="1B649C73" w14:textId="77777777" w:rsidTr="00321795">
        <w:tc>
          <w:tcPr>
            <w:tcW w:w="3260" w:type="dxa"/>
          </w:tcPr>
          <w:p w14:paraId="2BD28ED4" w14:textId="77777777" w:rsidR="008E2F86" w:rsidRPr="00473043" w:rsidRDefault="008E2F86" w:rsidP="00D104BB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</w:tcPr>
          <w:p w14:paraId="47BE165C" w14:textId="1B6AACB9" w:rsidR="008E2F86" w:rsidRPr="00B104A6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26C9BDD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BA46252" w14:textId="2CAD9CF2" w:rsidR="008E2F86" w:rsidRPr="00B104A6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6C5CD959" w14:textId="77777777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10B2B62" w14:textId="0C3D7491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48C38C6" w14:textId="77777777" w:rsidR="008E2F86" w:rsidRPr="00473043" w:rsidRDefault="008E2F86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726AEC87" w14:textId="0121E43C" w:rsidR="008E2F86" w:rsidRPr="00473043" w:rsidRDefault="008E2F86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F6276E" w:rsidRPr="00473043" w14:paraId="514EEF82" w14:textId="77777777" w:rsidTr="00F6276E">
        <w:tc>
          <w:tcPr>
            <w:tcW w:w="3260" w:type="dxa"/>
          </w:tcPr>
          <w:p w14:paraId="7766F2FB" w14:textId="77777777" w:rsidR="00F6276E" w:rsidRDefault="00F6276E" w:rsidP="00D104BB">
            <w:pPr>
              <w:tabs>
                <w:tab w:val="left" w:pos="973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ค่าเสื่อมราคาและดอกเบี้ยตัดจ่าย</w:t>
            </w:r>
          </w:p>
          <w:p w14:paraId="754A2C93" w14:textId="6AB1C50E" w:rsidR="00F6276E" w:rsidRPr="00B104A6" w:rsidRDefault="00F6276E" w:rsidP="00D104BB">
            <w:pPr>
              <w:tabs>
                <w:tab w:val="left" w:pos="973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ของสินทรัพย์สิทธิการใช้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99D0840" w14:textId="33A69E15" w:rsidR="00F6276E" w:rsidRPr="00B104A6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2,837</w:t>
            </w:r>
          </w:p>
        </w:tc>
        <w:tc>
          <w:tcPr>
            <w:tcW w:w="142" w:type="dxa"/>
            <w:shd w:val="clear" w:color="auto" w:fill="auto"/>
          </w:tcPr>
          <w:p w14:paraId="58525B09" w14:textId="77777777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C2BB2F9" w14:textId="77777777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rPr>
                <w:rFonts w:ascii="Angsana New" w:hAnsi="Angsana New" w:cs="Angsana New"/>
              </w:rPr>
            </w:pPr>
          </w:p>
          <w:p w14:paraId="6A7B55AA" w14:textId="737DC89B" w:rsidR="00F6276E" w:rsidRPr="005544A9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473043">
              <w:rPr>
                <w:rFonts w:ascii="Angsana New" w:hAnsi="Angsana New" w:cs="Angsana New"/>
              </w:rPr>
              <w:t>3,673</w:t>
            </w:r>
          </w:p>
        </w:tc>
        <w:tc>
          <w:tcPr>
            <w:tcW w:w="142" w:type="dxa"/>
            <w:shd w:val="clear" w:color="auto" w:fill="auto"/>
          </w:tcPr>
          <w:p w14:paraId="18923C18" w14:textId="77777777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181652" w14:textId="5BE4FE22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right="11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2,837</w:t>
            </w:r>
          </w:p>
        </w:tc>
        <w:tc>
          <w:tcPr>
            <w:tcW w:w="142" w:type="dxa"/>
          </w:tcPr>
          <w:p w14:paraId="601D2B11" w14:textId="77777777" w:rsidR="00F6276E" w:rsidRPr="00473043" w:rsidRDefault="00F6276E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vAlign w:val="bottom"/>
          </w:tcPr>
          <w:p w14:paraId="40E9372E" w14:textId="77777777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  <w:p w14:paraId="5A0A1EDD" w14:textId="4DF6B0C8" w:rsidR="00F6276E" w:rsidRPr="00473043" w:rsidRDefault="00F6276E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</w:rPr>
              <w:t>3,</w:t>
            </w:r>
            <w:r w:rsidRPr="005544A9">
              <w:rPr>
                <w:rFonts w:ascii="Angsana New" w:hAnsi="Angsana New" w:cs="Angsana New"/>
              </w:rPr>
              <w:t>673</w:t>
            </w:r>
          </w:p>
        </w:tc>
      </w:tr>
      <w:tr w:rsidR="002E15C7" w:rsidRPr="00473043" w14:paraId="11561CB2" w14:textId="77777777" w:rsidTr="00E73F0F">
        <w:tc>
          <w:tcPr>
            <w:tcW w:w="3260" w:type="dxa"/>
          </w:tcPr>
          <w:p w14:paraId="2CA88D4D" w14:textId="77777777" w:rsidR="002E15C7" w:rsidRDefault="002E15C7" w:rsidP="00D104BB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lang w:eastAsia="th-TH"/>
              </w:rPr>
            </w:pPr>
            <w:r w:rsidRPr="00A05123">
              <w:rPr>
                <w:rFonts w:ascii="Angsana New" w:hAnsi="Angsana New" w:cs="Angsana New"/>
                <w:snapToGrid w:val="0"/>
                <w:lang w:eastAsia="th-TH"/>
              </w:rPr>
              <w:t xml:space="preserve">            -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ค่าเช่าและค่าบริการของสัญญา</w:t>
            </w:r>
          </w:p>
          <w:p w14:paraId="139141B6" w14:textId="2342CD2B" w:rsidR="002E15C7" w:rsidRPr="00B104A6" w:rsidRDefault="002E15C7" w:rsidP="00D104BB">
            <w:pPr>
              <w:tabs>
                <w:tab w:val="left" w:pos="458"/>
                <w:tab w:val="left" w:pos="748"/>
                <w:tab w:val="left" w:pos="925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                เช่าระยะสั้น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ab/>
            </w: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69034807" w14:textId="490D0B26" w:rsidR="002E15C7" w:rsidRPr="00B104A6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117</w:t>
            </w:r>
          </w:p>
        </w:tc>
        <w:tc>
          <w:tcPr>
            <w:tcW w:w="142" w:type="dxa"/>
            <w:shd w:val="clear" w:color="auto" w:fill="auto"/>
          </w:tcPr>
          <w:p w14:paraId="3DEF30A0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1727D1C1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  <w:p w14:paraId="0D2B8974" w14:textId="6DA6A131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473043">
              <w:rPr>
                <w:rFonts w:ascii="Angsana New" w:hAnsi="Angsana New" w:cs="Angsana New"/>
              </w:rPr>
              <w:t>163</w:t>
            </w:r>
          </w:p>
        </w:tc>
        <w:tc>
          <w:tcPr>
            <w:tcW w:w="142" w:type="dxa"/>
            <w:shd w:val="clear" w:color="auto" w:fill="auto"/>
          </w:tcPr>
          <w:p w14:paraId="5A44E182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BF7C358" w14:textId="5B8008EB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32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117</w:t>
            </w:r>
          </w:p>
        </w:tc>
        <w:tc>
          <w:tcPr>
            <w:tcW w:w="142" w:type="dxa"/>
          </w:tcPr>
          <w:p w14:paraId="5B0DC1A3" w14:textId="77777777" w:rsidR="002E15C7" w:rsidRPr="00473043" w:rsidRDefault="002E15C7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7E8DF05F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32"/>
              <w:rPr>
                <w:rFonts w:ascii="Angsana New" w:hAnsi="Angsana New" w:cs="Angsana New"/>
              </w:rPr>
            </w:pPr>
          </w:p>
          <w:p w14:paraId="17AF034C" w14:textId="264B5BA2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473043">
              <w:rPr>
                <w:rFonts w:ascii="Angsana New" w:hAnsi="Angsana New" w:cs="Angsana New"/>
              </w:rPr>
              <w:t>163</w:t>
            </w:r>
          </w:p>
        </w:tc>
      </w:tr>
      <w:tr w:rsidR="002E15C7" w:rsidRPr="00473043" w14:paraId="415256B1" w14:textId="77777777" w:rsidTr="00F6276E">
        <w:tc>
          <w:tcPr>
            <w:tcW w:w="3260" w:type="dxa"/>
          </w:tcPr>
          <w:p w14:paraId="340818A8" w14:textId="77777777" w:rsidR="002E15C7" w:rsidRPr="00B104A6" w:rsidRDefault="002E15C7" w:rsidP="00D104BB">
            <w:pPr>
              <w:tabs>
                <w:tab w:val="left" w:pos="458"/>
                <w:tab w:val="left" w:pos="748"/>
                <w:tab w:val="right" w:pos="4882"/>
              </w:tabs>
              <w:spacing w:line="32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5A6A58C" w14:textId="06D5CD02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2,954</w:t>
            </w:r>
          </w:p>
        </w:tc>
        <w:tc>
          <w:tcPr>
            <w:tcW w:w="142" w:type="dxa"/>
            <w:shd w:val="clear" w:color="auto" w:fill="auto"/>
          </w:tcPr>
          <w:p w14:paraId="5529AE65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B143DEC" w14:textId="30B12A71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</w:rPr>
              <w:t>3,836</w:t>
            </w:r>
          </w:p>
        </w:tc>
        <w:tc>
          <w:tcPr>
            <w:tcW w:w="142" w:type="dxa"/>
            <w:shd w:val="clear" w:color="auto" w:fill="auto"/>
          </w:tcPr>
          <w:p w14:paraId="1298496C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7458108" w14:textId="7C16ABAA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2,954</w:t>
            </w:r>
          </w:p>
        </w:tc>
        <w:tc>
          <w:tcPr>
            <w:tcW w:w="142" w:type="dxa"/>
          </w:tcPr>
          <w:p w14:paraId="40741714" w14:textId="77777777" w:rsidR="002E15C7" w:rsidRPr="00473043" w:rsidRDefault="002E15C7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0A627D1" w14:textId="0F25945C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473043">
              <w:rPr>
                <w:rFonts w:ascii="Angsana New" w:hAnsi="Angsana New" w:cs="Angsana New"/>
              </w:rPr>
              <w:t>3,836</w:t>
            </w:r>
          </w:p>
        </w:tc>
      </w:tr>
      <w:tr w:rsidR="002E15C7" w:rsidRPr="00473043" w14:paraId="4252DCA1" w14:textId="77777777" w:rsidTr="00F6276E">
        <w:tc>
          <w:tcPr>
            <w:tcW w:w="3260" w:type="dxa"/>
          </w:tcPr>
          <w:p w14:paraId="0BD24C19" w14:textId="77777777" w:rsidR="002E15C7" w:rsidRPr="00473043" w:rsidRDefault="002E15C7" w:rsidP="00325115">
            <w:pPr>
              <w:spacing w:line="320" w:lineRule="exact"/>
              <w:ind w:left="319" w:hanging="10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ดอกเบี้ยจ่าย</w:t>
            </w:r>
          </w:p>
        </w:tc>
        <w:tc>
          <w:tcPr>
            <w:tcW w:w="1275" w:type="dxa"/>
            <w:shd w:val="clear" w:color="auto" w:fill="auto"/>
          </w:tcPr>
          <w:p w14:paraId="1DBE1AB3" w14:textId="77777777" w:rsidR="002E15C7" w:rsidRPr="00B104A6" w:rsidRDefault="002E15C7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211300AC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shd w:val="clear" w:color="auto" w:fill="auto"/>
          </w:tcPr>
          <w:p w14:paraId="710D9070" w14:textId="77777777" w:rsidR="002E15C7" w:rsidRPr="00B104A6" w:rsidRDefault="002E15C7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306AFD3E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left="510" w:right="-72"/>
              <w:jc w:val="right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3820460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DEE89F9" w14:textId="77777777" w:rsidR="002E15C7" w:rsidRPr="00473043" w:rsidRDefault="002E15C7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3301104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</w:rPr>
            </w:pPr>
          </w:p>
        </w:tc>
      </w:tr>
      <w:tr w:rsidR="002E15C7" w:rsidRPr="00473043" w14:paraId="481AC7A4" w14:textId="77777777" w:rsidTr="00F6276E">
        <w:tc>
          <w:tcPr>
            <w:tcW w:w="3260" w:type="dxa"/>
          </w:tcPr>
          <w:p w14:paraId="7FE6E487" w14:textId="77777777" w:rsidR="002E15C7" w:rsidRPr="00B104A6" w:rsidRDefault="002E15C7" w:rsidP="00D104BB">
            <w:pPr>
              <w:spacing w:line="320" w:lineRule="exact"/>
              <w:ind w:left="543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auto"/>
          </w:tcPr>
          <w:p w14:paraId="57D9F94A" w14:textId="4B7A9745" w:rsidR="002E15C7" w:rsidRPr="00B104A6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142" w:type="dxa"/>
            <w:shd w:val="clear" w:color="auto" w:fill="auto"/>
          </w:tcPr>
          <w:p w14:paraId="603D7B99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31BB961E" w14:textId="3B4B9B57" w:rsidR="002E15C7" w:rsidRPr="00B104A6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473043">
              <w:rPr>
                <w:rFonts w:ascii="Angsana New" w:hAnsi="Angsana New" w:cs="Angsana New"/>
              </w:rPr>
              <w:t>71</w:t>
            </w:r>
          </w:p>
        </w:tc>
        <w:tc>
          <w:tcPr>
            <w:tcW w:w="142" w:type="dxa"/>
            <w:shd w:val="clear" w:color="auto" w:fill="auto"/>
          </w:tcPr>
          <w:p w14:paraId="047AC835" w14:textId="77777777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left="510"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755F3B6B" w14:textId="78B5502D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142" w:type="dxa"/>
          </w:tcPr>
          <w:p w14:paraId="6177717A" w14:textId="77777777" w:rsidR="002E15C7" w:rsidRPr="00473043" w:rsidRDefault="002E15C7" w:rsidP="00D104BB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double" w:sz="6" w:space="0" w:color="auto"/>
            </w:tcBorders>
          </w:tcPr>
          <w:p w14:paraId="3E494E08" w14:textId="7312312B" w:rsidR="002E15C7" w:rsidRPr="00473043" w:rsidRDefault="002E15C7" w:rsidP="00D104B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473043">
              <w:rPr>
                <w:rFonts w:ascii="Angsana New" w:hAnsi="Angsana New" w:cs="Angsana New"/>
              </w:rPr>
              <w:t>71</w:t>
            </w:r>
          </w:p>
        </w:tc>
      </w:tr>
    </w:tbl>
    <w:p w14:paraId="5125B5B6" w14:textId="77777777" w:rsidR="0095066F" w:rsidRDefault="0095066F" w:rsidP="0095066F">
      <w:pPr>
        <w:spacing w:line="16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378DAC7F" w14:textId="48F3EF07" w:rsidR="00F93807" w:rsidRDefault="00076AD6" w:rsidP="00325115">
      <w:pPr>
        <w:tabs>
          <w:tab w:val="left" w:pos="1134"/>
        </w:tabs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FAB8024" w14:textId="77777777" w:rsidR="00473043" w:rsidRDefault="00473043" w:rsidP="00D104BB">
      <w:pPr>
        <w:spacing w:line="16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7877A804" w:rsidR="00076AD6" w:rsidRPr="00441762" w:rsidRDefault="00636D28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44176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44176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D1CC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7FB0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D1CCF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51FF93E4" w14:textId="7F7068E7" w:rsidR="00076AD6" w:rsidRPr="00441762" w:rsidRDefault="00175C5F" w:rsidP="00D104BB">
      <w:pPr>
        <w:tabs>
          <w:tab w:val="left" w:pos="1701"/>
        </w:tabs>
        <w:spacing w:line="280" w:lineRule="exact"/>
        <w:ind w:left="1080" w:right="-112" w:firstLine="54"/>
        <w:jc w:val="center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</w:t>
      </w:r>
      <w:r w:rsidR="00076AD6" w:rsidRPr="00441762">
        <w:rPr>
          <w:rFonts w:asciiTheme="majorBidi" w:hAnsiTheme="majorBidi" w:cstheme="majorBidi"/>
        </w:rPr>
        <w:t>(</w:t>
      </w:r>
      <w:r w:rsidR="00076AD6" w:rsidRPr="00B104A6">
        <w:rPr>
          <w:rFonts w:asciiTheme="majorBidi" w:hAnsiTheme="majorBidi" w:cstheme="majorBidi"/>
          <w:cs/>
        </w:rPr>
        <w:t>หน่วย:พันบาท)</w:t>
      </w:r>
    </w:p>
    <w:tbl>
      <w:tblPr>
        <w:tblW w:w="8793" w:type="dxa"/>
        <w:tblInd w:w="8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76"/>
        <w:gridCol w:w="1269"/>
        <w:gridCol w:w="145"/>
        <w:gridCol w:w="1280"/>
        <w:gridCol w:w="134"/>
        <w:gridCol w:w="1276"/>
        <w:gridCol w:w="137"/>
        <w:gridCol w:w="1276"/>
      </w:tblGrid>
      <w:tr w:rsidR="00D6188F" w:rsidRPr="00441762" w14:paraId="24261B0E" w14:textId="77777777" w:rsidTr="0095066F">
        <w:tc>
          <w:tcPr>
            <w:tcW w:w="3276" w:type="dxa"/>
          </w:tcPr>
          <w:p w14:paraId="54D97149" w14:textId="77777777" w:rsidR="00076AD6" w:rsidRPr="00441762" w:rsidRDefault="00076AD6" w:rsidP="00D104BB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441762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D5AEF" w14:textId="77777777" w:rsidR="00076AD6" w:rsidRPr="00441762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B104A6" w:rsidRDefault="00076AD6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441762" w14:paraId="46B75E48" w14:textId="77777777" w:rsidTr="0095066F">
        <w:tc>
          <w:tcPr>
            <w:tcW w:w="3276" w:type="dxa"/>
          </w:tcPr>
          <w:p w14:paraId="64E8B02A" w14:textId="77777777" w:rsidR="00417CBE" w:rsidRPr="00441762" w:rsidRDefault="00417CBE" w:rsidP="00D104BB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78B11299" w:rsidR="00417CBE" w:rsidRPr="00441762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 w:rsidR="00391EF5" w:rsidRPr="00441762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="00391EF5"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มีนาคม</w:t>
            </w:r>
            <w:r w:rsidR="00E87FB0"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230474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2163C0DF" w14:textId="77777777" w:rsidR="00417CBE" w:rsidRPr="00441762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014A7447" w:rsidR="00417CBE" w:rsidRPr="00441762" w:rsidRDefault="00417CBE" w:rsidP="00D104BB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36D28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34" w:type="dxa"/>
          </w:tcPr>
          <w:p w14:paraId="719999BB" w14:textId="77777777" w:rsidR="00417CBE" w:rsidRPr="00441762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72A00033" w:rsidR="00417CBE" w:rsidRPr="00441762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 w:rsidR="00391EF5" w:rsidRPr="00441762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="00391EF5"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มีนาคม</w:t>
            </w:r>
            <w:r w:rsidR="00E87FB0"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E87FB0"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36D28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4E09A3DC" w14:textId="77777777" w:rsidR="00417CBE" w:rsidRPr="00441762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201DCD1D" w:rsidR="00417CBE" w:rsidRPr="00B104A6" w:rsidRDefault="00417CBE" w:rsidP="00D104BB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636D28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</w:tr>
      <w:tr w:rsidR="00D6188F" w:rsidRPr="00441762" w14:paraId="3C5F5842" w14:textId="77777777" w:rsidTr="0095066F">
        <w:tc>
          <w:tcPr>
            <w:tcW w:w="3276" w:type="dxa"/>
          </w:tcPr>
          <w:p w14:paraId="03A8C0EF" w14:textId="77777777" w:rsidR="00076AD6" w:rsidRPr="00B104A6" w:rsidRDefault="00076AD6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69" w:type="dxa"/>
            <w:tcBorders>
              <w:top w:val="single" w:sz="6" w:space="0" w:color="auto"/>
            </w:tcBorders>
          </w:tcPr>
          <w:p w14:paraId="7BFE3CF4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63755C51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28637D0C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4" w:type="dxa"/>
          </w:tcPr>
          <w:p w14:paraId="0BC1053D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6F29A67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241A1F76" w14:textId="77777777" w:rsidR="00076AD6" w:rsidRPr="00441762" w:rsidRDefault="00076AD6" w:rsidP="00D104BB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441762" w:rsidRDefault="00076AD6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</w:p>
        </w:tc>
      </w:tr>
      <w:tr w:rsidR="00FF5435" w:rsidRPr="00441762" w14:paraId="70C1912E" w14:textId="77777777" w:rsidTr="0095066F">
        <w:tc>
          <w:tcPr>
            <w:tcW w:w="3276" w:type="dxa"/>
          </w:tcPr>
          <w:p w14:paraId="30C9B8AA" w14:textId="77777777" w:rsidR="00FF5435" w:rsidRPr="00B104A6" w:rsidRDefault="00FF5435" w:rsidP="00D104BB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45BE1FAF" w14:textId="321399D6" w:rsidR="00FF5435" w:rsidRPr="00441762" w:rsidRDefault="00FF5435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29D252D2" w14:textId="77777777" w:rsidR="00FF5435" w:rsidRPr="00441762" w:rsidRDefault="00FF5435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04BFF864" w14:textId="2305C39B" w:rsidR="00FF5435" w:rsidRPr="00441762" w:rsidRDefault="00FF5435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53A8CD59" w14:textId="77777777" w:rsidR="00FF5435" w:rsidRPr="00441762" w:rsidRDefault="00FF5435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DDAB1F1" w14:textId="1D82E25A" w:rsidR="00FF5435" w:rsidRPr="00F93807" w:rsidRDefault="000561C8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561C8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37" w:type="dxa"/>
          </w:tcPr>
          <w:p w14:paraId="19E91F87" w14:textId="77777777" w:rsidR="00FF5435" w:rsidRPr="00441762" w:rsidRDefault="00FF5435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F6B41A1" w14:textId="561B0E13" w:rsidR="00FF5435" w:rsidRPr="00636D28" w:rsidRDefault="00636D2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636D28">
              <w:rPr>
                <w:rFonts w:asciiTheme="majorBidi" w:hAnsiTheme="majorBidi" w:cstheme="majorBidi"/>
              </w:rPr>
              <w:t>1,15</w:t>
            </w:r>
            <w:r>
              <w:rPr>
                <w:rFonts w:asciiTheme="majorBidi" w:hAnsiTheme="majorBidi" w:cstheme="majorBidi"/>
              </w:rPr>
              <w:t>8</w:t>
            </w:r>
          </w:p>
        </w:tc>
      </w:tr>
      <w:tr w:rsidR="00F93807" w:rsidRPr="00441762" w14:paraId="1EE124E5" w14:textId="77777777" w:rsidTr="0095066F">
        <w:tc>
          <w:tcPr>
            <w:tcW w:w="3276" w:type="dxa"/>
          </w:tcPr>
          <w:p w14:paraId="361C95C9" w14:textId="50513EA4" w:rsidR="00F93807" w:rsidRPr="00B104A6" w:rsidRDefault="00F93807" w:rsidP="00D104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11FCF05A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1D566FB9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0ED6CBA9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654BB38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4619F4B1" w:rsidR="00F93807" w:rsidRPr="00F93807" w:rsidRDefault="000561C8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</w:rPr>
            </w:pPr>
            <w:r w:rsidRPr="000561C8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137" w:type="dxa"/>
          </w:tcPr>
          <w:p w14:paraId="43A9805A" w14:textId="77777777" w:rsidR="00F93807" w:rsidRPr="00441762" w:rsidRDefault="00F93807" w:rsidP="00D104BB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451DF003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636D28">
              <w:rPr>
                <w:rFonts w:asciiTheme="majorBidi" w:hAnsiTheme="majorBidi" w:cstheme="majorBidi"/>
              </w:rPr>
              <w:t>1,158</w:t>
            </w:r>
          </w:p>
        </w:tc>
      </w:tr>
      <w:tr w:rsidR="00F93807" w:rsidRPr="00441762" w14:paraId="22130B43" w14:textId="77777777" w:rsidTr="0095066F">
        <w:trPr>
          <w:trHeight w:hRule="exact" w:val="132"/>
        </w:trPr>
        <w:tc>
          <w:tcPr>
            <w:tcW w:w="3276" w:type="dxa"/>
          </w:tcPr>
          <w:p w14:paraId="3E511ED0" w14:textId="77777777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4917DF30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33DA152C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506AFF91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33DB3B90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7C88CDA3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2745ED9D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93807" w:rsidRPr="00441762" w14:paraId="457C679B" w14:textId="77777777" w:rsidTr="0095066F">
        <w:tc>
          <w:tcPr>
            <w:tcW w:w="3276" w:type="dxa"/>
          </w:tcPr>
          <w:p w14:paraId="4FA3D10C" w14:textId="4CC82D34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269" w:type="dxa"/>
          </w:tcPr>
          <w:p w14:paraId="5A978CAE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02FCC874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36A2CA6E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1E3CB1F6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983E63D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74246AA7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41C8739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93807" w:rsidRPr="00441762" w14:paraId="3363AB89" w14:textId="77777777" w:rsidTr="0095066F">
        <w:tc>
          <w:tcPr>
            <w:tcW w:w="3276" w:type="dxa"/>
          </w:tcPr>
          <w:p w14:paraId="509F6D3D" w14:textId="77777777" w:rsidR="00F93807" w:rsidRPr="00B104A6" w:rsidRDefault="00F93807" w:rsidP="00D104BB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F2EA564" w14:textId="1B20E8CE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0B8B93D8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04B386E3" w14:textId="34821795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764A5587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C01C8C" w14:textId="617AA304" w:rsidR="00F93807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0561C8">
              <w:rPr>
                <w:rFonts w:ascii="Angsana New" w:hAnsi="Angsana New" w:cs="Angsana New" w:hint="cs"/>
                <w:noProof/>
              </w:rPr>
              <w:t>10</w:t>
            </w:r>
          </w:p>
        </w:tc>
        <w:tc>
          <w:tcPr>
            <w:tcW w:w="137" w:type="dxa"/>
          </w:tcPr>
          <w:p w14:paraId="1113EE1F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6F77D933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</w:p>
        </w:tc>
      </w:tr>
      <w:tr w:rsidR="00F93807" w:rsidRPr="00441762" w14:paraId="0B323F8B" w14:textId="77777777" w:rsidTr="0095066F">
        <w:tc>
          <w:tcPr>
            <w:tcW w:w="3276" w:type="dxa"/>
          </w:tcPr>
          <w:p w14:paraId="11B864D0" w14:textId="77777777" w:rsidR="00F93807" w:rsidRPr="00B104A6" w:rsidRDefault="00F93807" w:rsidP="00D104BB">
            <w:pPr>
              <w:spacing w:line="28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588FD823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5" w:type="dxa"/>
          </w:tcPr>
          <w:p w14:paraId="26FD3DED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DCF8930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A1BF429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23E0B50B" w:rsidR="00F93807" w:rsidRPr="00441762" w:rsidRDefault="000561C8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 w:rsidRPr="000561C8">
              <w:rPr>
                <w:rFonts w:ascii="Angsana New" w:hAnsi="Angsana New" w:cs="Angsana New" w:hint="cs"/>
                <w:noProof/>
              </w:rPr>
              <w:t>10</w:t>
            </w:r>
          </w:p>
        </w:tc>
        <w:tc>
          <w:tcPr>
            <w:tcW w:w="137" w:type="dxa"/>
          </w:tcPr>
          <w:p w14:paraId="114FDE2E" w14:textId="77777777" w:rsidR="00F93807" w:rsidRPr="00441762" w:rsidRDefault="00F93807" w:rsidP="00D104BB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63D46965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</w:p>
        </w:tc>
      </w:tr>
      <w:tr w:rsidR="00F93807" w:rsidRPr="00441762" w14:paraId="038E00E7" w14:textId="77777777" w:rsidTr="0095066F">
        <w:trPr>
          <w:trHeight w:hRule="exact" w:val="125"/>
        </w:trPr>
        <w:tc>
          <w:tcPr>
            <w:tcW w:w="3276" w:type="dxa"/>
          </w:tcPr>
          <w:p w14:paraId="02FCC75D" w14:textId="77777777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515" w:type="dxa"/>
            <w:gridSpan w:val="7"/>
          </w:tcPr>
          <w:p w14:paraId="7F588FB5" w14:textId="66CF459B" w:rsidR="00F93807" w:rsidRPr="00441762" w:rsidRDefault="00F93807" w:rsidP="00D104BB">
            <w:pPr>
              <w:tabs>
                <w:tab w:val="left" w:pos="1701"/>
              </w:tabs>
              <w:spacing w:line="32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F93807" w:rsidRPr="00441762" w14:paraId="7622A0F3" w14:textId="77777777" w:rsidTr="0095066F">
        <w:tc>
          <w:tcPr>
            <w:tcW w:w="3276" w:type="dxa"/>
          </w:tcPr>
          <w:p w14:paraId="184161D8" w14:textId="1AABA390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</w:tcPr>
          <w:p w14:paraId="1F5359F6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45" w:type="dxa"/>
          </w:tcPr>
          <w:p w14:paraId="5BAEF893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628300CF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56C2E422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DB6CB84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38AA2E4B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BEB495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93807" w:rsidRPr="00441762" w14:paraId="42772C93" w14:textId="77777777" w:rsidTr="0095066F">
        <w:tc>
          <w:tcPr>
            <w:tcW w:w="3276" w:type="dxa"/>
          </w:tcPr>
          <w:p w14:paraId="29858EFA" w14:textId="77777777" w:rsidR="00F93807" w:rsidRPr="00B104A6" w:rsidRDefault="00F93807" w:rsidP="00D104BB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03CADAAD" w14:textId="7986A076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5" w:type="dxa"/>
          </w:tcPr>
          <w:p w14:paraId="1833C7C3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15833E10" w14:textId="409A36F3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66F0A475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8E202A2" w14:textId="276F48F1" w:rsidR="00F93807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3</w:t>
            </w:r>
            <w:r w:rsidR="00F93807">
              <w:rPr>
                <w:rFonts w:ascii="Angsana New" w:hAnsi="Angsana New" w:cs="Angsana New" w:hint="cs"/>
                <w:cs/>
              </w:rPr>
              <w:t>,</w:t>
            </w:r>
            <w:r w:rsidRPr="000561C8">
              <w:rPr>
                <w:rFonts w:ascii="Angsana New" w:hAnsi="Angsana New" w:cs="Angsana New" w:hint="cs"/>
              </w:rPr>
              <w:t>121</w:t>
            </w:r>
          </w:p>
        </w:tc>
        <w:tc>
          <w:tcPr>
            <w:tcW w:w="137" w:type="dxa"/>
          </w:tcPr>
          <w:p w14:paraId="518BCA6E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AE1C608" w14:textId="3A0BF00E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3,942</w:t>
            </w:r>
          </w:p>
        </w:tc>
      </w:tr>
      <w:tr w:rsidR="00F93807" w:rsidRPr="00441762" w14:paraId="3FACD465" w14:textId="77777777" w:rsidTr="0095066F">
        <w:tc>
          <w:tcPr>
            <w:tcW w:w="3276" w:type="dxa"/>
          </w:tcPr>
          <w:p w14:paraId="70F5CD0E" w14:textId="77777777" w:rsidR="00F93807" w:rsidRPr="00B104A6" w:rsidRDefault="00F93807" w:rsidP="00D104BB">
            <w:pPr>
              <w:spacing w:line="32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20C88122" w14:textId="420C3EC7" w:rsidR="00F93807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26</w:t>
            </w:r>
          </w:p>
        </w:tc>
        <w:tc>
          <w:tcPr>
            <w:tcW w:w="145" w:type="dxa"/>
          </w:tcPr>
          <w:p w14:paraId="470EB052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98F11C2" w14:textId="490BABE4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4" w:type="dxa"/>
          </w:tcPr>
          <w:p w14:paraId="20A8FC65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E77C05" w14:textId="7374F6F0" w:rsidR="00F93807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26</w:t>
            </w:r>
          </w:p>
        </w:tc>
        <w:tc>
          <w:tcPr>
            <w:tcW w:w="137" w:type="dxa"/>
          </w:tcPr>
          <w:p w14:paraId="048D90AE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77052ACA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</w:tr>
      <w:tr w:rsidR="00F93807" w:rsidRPr="00441762" w14:paraId="5D5DCBCC" w14:textId="77777777" w:rsidTr="0095066F">
        <w:tc>
          <w:tcPr>
            <w:tcW w:w="3276" w:type="dxa"/>
          </w:tcPr>
          <w:p w14:paraId="645CFF1B" w14:textId="77777777" w:rsidR="00F93807" w:rsidRPr="00B104A6" w:rsidRDefault="00F93807" w:rsidP="00D104BB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4AF72F98" w:rsidR="00F93807" w:rsidRPr="00441762" w:rsidRDefault="000561C8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26</w:t>
            </w:r>
          </w:p>
        </w:tc>
        <w:tc>
          <w:tcPr>
            <w:tcW w:w="145" w:type="dxa"/>
          </w:tcPr>
          <w:p w14:paraId="2A7C83BC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5FCE1D12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34" w:type="dxa"/>
          </w:tcPr>
          <w:p w14:paraId="128879B9" w14:textId="77777777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36066AB1" w:rsidR="00F93807" w:rsidRPr="00441762" w:rsidRDefault="000561C8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3</w:t>
            </w:r>
            <w:r w:rsidR="00F93807">
              <w:rPr>
                <w:rFonts w:ascii="Angsana New" w:hAnsi="Angsana New" w:cs="Angsana New" w:hint="cs"/>
                <w:cs/>
              </w:rPr>
              <w:t>,</w:t>
            </w:r>
            <w:r w:rsidRPr="000561C8">
              <w:rPr>
                <w:rFonts w:ascii="Angsana New" w:hAnsi="Angsana New" w:cs="Angsana New" w:hint="cs"/>
              </w:rPr>
              <w:t>147</w:t>
            </w:r>
          </w:p>
        </w:tc>
        <w:tc>
          <w:tcPr>
            <w:tcW w:w="137" w:type="dxa"/>
          </w:tcPr>
          <w:p w14:paraId="0D745298" w14:textId="77777777" w:rsidR="00F93807" w:rsidRPr="00441762" w:rsidRDefault="00F93807" w:rsidP="00D104BB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1C478231" w:rsidR="00F93807" w:rsidRPr="00441762" w:rsidRDefault="00F93807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3,951</w:t>
            </w:r>
          </w:p>
        </w:tc>
      </w:tr>
      <w:tr w:rsidR="00F93807" w:rsidRPr="00441762" w14:paraId="128534A5" w14:textId="77777777" w:rsidTr="0095066F">
        <w:trPr>
          <w:trHeight w:hRule="exact" w:val="127"/>
        </w:trPr>
        <w:tc>
          <w:tcPr>
            <w:tcW w:w="3276" w:type="dxa"/>
          </w:tcPr>
          <w:p w14:paraId="069A472D" w14:textId="77777777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67A944B0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" w:type="dxa"/>
          </w:tcPr>
          <w:p w14:paraId="63BD0EBE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66EB840F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4362902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CD031B4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3A0FA985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93807" w:rsidRPr="00441762" w14:paraId="476A6300" w14:textId="77777777" w:rsidTr="0095066F">
        <w:tc>
          <w:tcPr>
            <w:tcW w:w="3276" w:type="dxa"/>
          </w:tcPr>
          <w:p w14:paraId="42F3C87A" w14:textId="75BC7213" w:rsidR="00F93807" w:rsidRPr="00B104A6" w:rsidRDefault="00F93807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1D5EC9F0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" w:type="dxa"/>
          </w:tcPr>
          <w:p w14:paraId="5875B8F4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</w:tcPr>
          <w:p w14:paraId="37454E65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8DD45CA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BCB5310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" w:type="dxa"/>
          </w:tcPr>
          <w:p w14:paraId="223E703F" w14:textId="77777777" w:rsidR="00F93807" w:rsidRPr="00441762" w:rsidRDefault="00F93807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64D5C9" w14:textId="77777777" w:rsidR="00F93807" w:rsidRPr="00441762" w:rsidRDefault="00F93807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63355C" w:rsidRPr="00694697" w14:paraId="59DEA5A4" w14:textId="77777777" w:rsidTr="0095066F">
        <w:tc>
          <w:tcPr>
            <w:tcW w:w="3276" w:type="dxa"/>
          </w:tcPr>
          <w:p w14:paraId="37649DBA" w14:textId="4B3B18CD" w:rsidR="0063355C" w:rsidRPr="00B104A6" w:rsidRDefault="0063355C" w:rsidP="00D104BB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2A03C303" w14:textId="24CAC700" w:rsidR="0063355C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30</w:t>
            </w:r>
            <w:r w:rsidR="0063355C">
              <w:rPr>
                <w:rFonts w:ascii="Angsana New" w:hAnsi="Angsana New" w:cs="Angsana New" w:hint="cs"/>
                <w:cs/>
              </w:rPr>
              <w:t>,</w:t>
            </w:r>
            <w:r w:rsidRPr="000561C8">
              <w:rPr>
                <w:rFonts w:ascii="Angsana New" w:hAnsi="Angsana New" w:cs="Angsana New" w:hint="cs"/>
              </w:rPr>
              <w:t>479</w:t>
            </w:r>
          </w:p>
        </w:tc>
        <w:tc>
          <w:tcPr>
            <w:tcW w:w="145" w:type="dxa"/>
          </w:tcPr>
          <w:p w14:paraId="6D5D06C8" w14:textId="77777777" w:rsidR="0063355C" w:rsidRPr="00441762" w:rsidRDefault="0063355C" w:rsidP="00D104BB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  <w:shd w:val="clear" w:color="auto" w:fill="auto"/>
          </w:tcPr>
          <w:p w14:paraId="24DA0571" w14:textId="3F70D25C" w:rsidR="0063355C" w:rsidRPr="00441762" w:rsidRDefault="0063355C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  <w:tc>
          <w:tcPr>
            <w:tcW w:w="134" w:type="dxa"/>
          </w:tcPr>
          <w:p w14:paraId="5B0F9159" w14:textId="77777777" w:rsidR="0063355C" w:rsidRPr="00441762" w:rsidRDefault="0063355C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F47E03D" w14:textId="640A6D7F" w:rsidR="0063355C" w:rsidRPr="00441762" w:rsidRDefault="000561C8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</w:rPr>
            </w:pPr>
            <w:r w:rsidRPr="000561C8">
              <w:rPr>
                <w:rFonts w:ascii="Angsana New" w:hAnsi="Angsana New" w:cs="Angsana New" w:hint="cs"/>
              </w:rPr>
              <w:t>30</w:t>
            </w:r>
            <w:r w:rsidR="0063355C">
              <w:rPr>
                <w:rFonts w:ascii="Angsana New" w:hAnsi="Angsana New" w:cs="Angsana New" w:hint="cs"/>
                <w:cs/>
              </w:rPr>
              <w:t>,</w:t>
            </w:r>
            <w:r w:rsidRPr="000561C8">
              <w:rPr>
                <w:rFonts w:ascii="Angsana New" w:hAnsi="Angsana New" w:cs="Angsana New" w:hint="cs"/>
              </w:rPr>
              <w:t>479</w:t>
            </w:r>
          </w:p>
        </w:tc>
        <w:tc>
          <w:tcPr>
            <w:tcW w:w="137" w:type="dxa"/>
          </w:tcPr>
          <w:p w14:paraId="03728D5C" w14:textId="77777777" w:rsidR="0063355C" w:rsidRPr="00441762" w:rsidRDefault="0063355C" w:rsidP="00D104BB">
            <w:pPr>
              <w:spacing w:line="32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5CA5A603" w14:textId="36D2EB10" w:rsidR="0063355C" w:rsidRPr="00B104A6" w:rsidRDefault="0063355C" w:rsidP="00D104BB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noProof/>
                <w:cs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  <w:tr w:rsidR="0063355C" w:rsidRPr="00464775" w14:paraId="1E73C273" w14:textId="77777777" w:rsidTr="0095066F">
        <w:tc>
          <w:tcPr>
            <w:tcW w:w="3276" w:type="dxa"/>
          </w:tcPr>
          <w:p w14:paraId="1C4E8306" w14:textId="77777777" w:rsidR="0063355C" w:rsidRPr="00B104A6" w:rsidRDefault="0063355C" w:rsidP="00D104BB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51F2235E" w:rsidR="0063355C" w:rsidRPr="00391EF5" w:rsidRDefault="0063355C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30,479</w:t>
            </w:r>
          </w:p>
        </w:tc>
        <w:tc>
          <w:tcPr>
            <w:tcW w:w="145" w:type="dxa"/>
          </w:tcPr>
          <w:p w14:paraId="624501E6" w14:textId="77777777" w:rsidR="0063355C" w:rsidRPr="00694697" w:rsidRDefault="0063355C" w:rsidP="00D104BB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highlight w:val="green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C66BBF6" w14:textId="34113C5E" w:rsidR="0063355C" w:rsidRPr="00391EF5" w:rsidRDefault="0063355C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  <w:tc>
          <w:tcPr>
            <w:tcW w:w="134" w:type="dxa"/>
          </w:tcPr>
          <w:p w14:paraId="5C4572F4" w14:textId="77777777" w:rsidR="0063355C" w:rsidRPr="00391EF5" w:rsidRDefault="0063355C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587F121C" w:rsidR="0063355C" w:rsidRPr="00391EF5" w:rsidRDefault="0063355C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30,479</w:t>
            </w:r>
          </w:p>
        </w:tc>
        <w:tc>
          <w:tcPr>
            <w:tcW w:w="137" w:type="dxa"/>
          </w:tcPr>
          <w:p w14:paraId="1AA14047" w14:textId="77777777" w:rsidR="0063355C" w:rsidRPr="00391EF5" w:rsidRDefault="0063355C" w:rsidP="00D104BB">
            <w:pPr>
              <w:spacing w:line="2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72B9805" w14:textId="7248C320" w:rsidR="0063355C" w:rsidRPr="00391EF5" w:rsidRDefault="0063355C" w:rsidP="00D104BB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</w:tbl>
    <w:p w14:paraId="6E39FF80" w14:textId="2A3F78AF" w:rsidR="00076AD6" w:rsidRPr="00441762" w:rsidRDefault="009447BA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255DFD" w:rsidRDefault="00473A3A" w:rsidP="00D104BB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255DFD">
        <w:rPr>
          <w:rFonts w:ascii="Angsana New" w:hAnsi="Angsana New" w:cs="Angsana New"/>
          <w:sz w:val="32"/>
          <w:szCs w:val="32"/>
        </w:rPr>
        <w:t>(</w:t>
      </w:r>
      <w:r w:rsidRPr="00B104A6">
        <w:rPr>
          <w:rFonts w:ascii="Angsana New" w:hAnsi="Angsana New" w:cs="Angsana New"/>
          <w:sz w:val="32"/>
          <w:szCs w:val="32"/>
          <w:cs/>
        </w:rPr>
        <w:t>หน่วย:พันบาท</w:t>
      </w:r>
      <w:r w:rsidRPr="00255DFD">
        <w:rPr>
          <w:rFonts w:ascii="Angsana New" w:hAnsi="Angsana New" w:cs="Angsana New"/>
          <w:sz w:val="32"/>
          <w:szCs w:val="32"/>
        </w:rPr>
        <w:t>)</w:t>
      </w:r>
    </w:p>
    <w:tbl>
      <w:tblPr>
        <w:tblW w:w="8647" w:type="dxa"/>
        <w:tblInd w:w="993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961"/>
        <w:gridCol w:w="1837"/>
        <w:gridCol w:w="142"/>
        <w:gridCol w:w="1707"/>
      </w:tblGrid>
      <w:tr w:rsidR="00473A3A" w:rsidRPr="00255DFD" w14:paraId="65E95509" w14:textId="77777777" w:rsidTr="0063355C">
        <w:tc>
          <w:tcPr>
            <w:tcW w:w="4961" w:type="dxa"/>
          </w:tcPr>
          <w:p w14:paraId="72F2DB5D" w14:textId="77777777" w:rsidR="00473A3A" w:rsidRPr="00255DFD" w:rsidRDefault="00473A3A" w:rsidP="00D104B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2CEB74" w14:textId="77777777" w:rsidR="00104CE7" w:rsidRPr="00255DFD" w:rsidRDefault="00473A3A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B104A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14:paraId="69D68641" w14:textId="25FC17E1" w:rsidR="00473A3A" w:rsidRPr="00B104A6" w:rsidRDefault="00473A3A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B104A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83478C" w:rsidRPr="00255DFD" w14:paraId="6B8495D1" w14:textId="77777777" w:rsidTr="0063355C">
        <w:tc>
          <w:tcPr>
            <w:tcW w:w="4961" w:type="dxa"/>
          </w:tcPr>
          <w:p w14:paraId="437029EA" w14:textId="77777777" w:rsidR="0083478C" w:rsidRPr="00255DFD" w:rsidRDefault="0083478C" w:rsidP="00D104B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E9B610A" w14:textId="2DB57952" w:rsidR="0083478C" w:rsidRPr="00B104A6" w:rsidRDefault="0083478C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B104A6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255DFD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31 </w:t>
            </w:r>
            <w:r w:rsidRPr="00B104A6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มีนาคม</w:t>
            </w:r>
          </w:p>
        </w:tc>
      </w:tr>
      <w:tr w:rsidR="009447BA" w:rsidRPr="00255DFD" w14:paraId="06EBC946" w14:textId="77777777" w:rsidTr="0063355C">
        <w:tc>
          <w:tcPr>
            <w:tcW w:w="4961" w:type="dxa"/>
          </w:tcPr>
          <w:p w14:paraId="58746407" w14:textId="77777777" w:rsidR="009447BA" w:rsidRPr="00255DFD" w:rsidRDefault="009447BA" w:rsidP="00D104B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089AECF6" w:rsidR="009447BA" w:rsidRPr="00255DFD" w:rsidRDefault="009447BA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55DFD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9447BA" w:rsidRPr="00B104A6" w:rsidRDefault="009447BA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53328C6C" w:rsidR="009447BA" w:rsidRPr="00B104A6" w:rsidRDefault="009447BA" w:rsidP="00D104B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255DFD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2565</w:t>
            </w:r>
          </w:p>
        </w:tc>
      </w:tr>
      <w:tr w:rsidR="009447BA" w:rsidRPr="00255DFD" w14:paraId="2423FB21" w14:textId="77777777" w:rsidTr="0063355C">
        <w:tc>
          <w:tcPr>
            <w:tcW w:w="4961" w:type="dxa"/>
          </w:tcPr>
          <w:p w14:paraId="1E95463E" w14:textId="77777777" w:rsidR="009447BA" w:rsidRPr="00B104A6" w:rsidRDefault="009447BA" w:rsidP="00D104BB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837" w:type="dxa"/>
            <w:tcBorders>
              <w:top w:val="single" w:sz="6" w:space="0" w:color="auto"/>
            </w:tcBorders>
          </w:tcPr>
          <w:p w14:paraId="5FB47AC2" w14:textId="6412173F" w:rsidR="009447BA" w:rsidRPr="00255DFD" w:rsidRDefault="0063355C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7,838</w:t>
            </w:r>
          </w:p>
        </w:tc>
        <w:tc>
          <w:tcPr>
            <w:tcW w:w="142" w:type="dxa"/>
          </w:tcPr>
          <w:p w14:paraId="29D65432" w14:textId="77777777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</w:tcBorders>
          </w:tcPr>
          <w:p w14:paraId="1E68D556" w14:textId="5FC68FFD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55DFD">
              <w:rPr>
                <w:rFonts w:ascii="Angsana New" w:hAnsi="Angsana New" w:cs="Angsana New"/>
                <w:sz w:val="32"/>
                <w:szCs w:val="32"/>
              </w:rPr>
              <w:t>7,488</w:t>
            </w:r>
          </w:p>
        </w:tc>
      </w:tr>
      <w:tr w:rsidR="009447BA" w:rsidRPr="00255DFD" w14:paraId="1B2A4F40" w14:textId="77777777" w:rsidTr="0063355C">
        <w:tc>
          <w:tcPr>
            <w:tcW w:w="4961" w:type="dxa"/>
          </w:tcPr>
          <w:p w14:paraId="1365F0A4" w14:textId="77777777" w:rsidR="009447BA" w:rsidRPr="00B104A6" w:rsidRDefault="009447BA" w:rsidP="00D104BB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837" w:type="dxa"/>
          </w:tcPr>
          <w:p w14:paraId="48CD7A47" w14:textId="1E4B7A52" w:rsidR="009447BA" w:rsidRPr="00255DFD" w:rsidRDefault="0063355C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274</w:t>
            </w:r>
          </w:p>
        </w:tc>
        <w:tc>
          <w:tcPr>
            <w:tcW w:w="142" w:type="dxa"/>
          </w:tcPr>
          <w:p w14:paraId="0DD8C033" w14:textId="77777777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</w:tcPr>
          <w:p w14:paraId="4F52262A" w14:textId="058C214F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55DFD">
              <w:rPr>
                <w:rFonts w:ascii="Angsana New" w:hAnsi="Angsana New" w:cs="Angsana New"/>
                <w:sz w:val="32"/>
                <w:szCs w:val="32"/>
              </w:rPr>
              <w:t>251</w:t>
            </w:r>
          </w:p>
        </w:tc>
      </w:tr>
      <w:tr w:rsidR="009447BA" w:rsidRPr="00255DFD" w14:paraId="62E8ADBE" w14:textId="77777777" w:rsidTr="0063355C">
        <w:tc>
          <w:tcPr>
            <w:tcW w:w="4961" w:type="dxa"/>
          </w:tcPr>
          <w:p w14:paraId="412F0D89" w14:textId="77777777" w:rsidR="009447BA" w:rsidRPr="00B104A6" w:rsidRDefault="009447BA" w:rsidP="00D104BB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837" w:type="dxa"/>
            <w:tcBorders>
              <w:bottom w:val="single" w:sz="6" w:space="0" w:color="auto"/>
            </w:tcBorders>
          </w:tcPr>
          <w:p w14:paraId="45271EF4" w14:textId="2E52F630" w:rsidR="009447BA" w:rsidRPr="00255DFD" w:rsidRDefault="0063355C" w:rsidP="00D104BB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08DB5CD9" w14:textId="77777777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bottom w:val="single" w:sz="6" w:space="0" w:color="auto"/>
            </w:tcBorders>
          </w:tcPr>
          <w:p w14:paraId="62859B04" w14:textId="041F0F12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55DF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47BA" w:rsidRPr="00255DFD" w14:paraId="5C0F1111" w14:textId="77777777" w:rsidTr="0063355C">
        <w:tc>
          <w:tcPr>
            <w:tcW w:w="4961" w:type="dxa"/>
          </w:tcPr>
          <w:p w14:paraId="135E30D0" w14:textId="77777777" w:rsidR="009447BA" w:rsidRPr="00B104A6" w:rsidRDefault="009447BA" w:rsidP="00D104BB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255DFD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7BACCDAF" w:rsidR="009447BA" w:rsidRPr="00255DFD" w:rsidRDefault="0063355C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8,112</w:t>
            </w:r>
          </w:p>
        </w:tc>
        <w:tc>
          <w:tcPr>
            <w:tcW w:w="142" w:type="dxa"/>
          </w:tcPr>
          <w:p w14:paraId="0A31732E" w14:textId="77777777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7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122E57ED" w:rsidR="009447BA" w:rsidRPr="00255DFD" w:rsidRDefault="009447BA" w:rsidP="00D104BB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55DFD">
              <w:rPr>
                <w:rFonts w:ascii="Angsana New" w:hAnsi="Angsana New" w:cs="Angsana New"/>
                <w:sz w:val="32"/>
                <w:szCs w:val="32"/>
              </w:rPr>
              <w:t>7,739</w:t>
            </w:r>
          </w:p>
        </w:tc>
      </w:tr>
    </w:tbl>
    <w:p w14:paraId="5BC36426" w14:textId="77777777" w:rsidR="00D104BB" w:rsidRDefault="00D104BB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6F70F712" w:rsidR="008F3EA8" w:rsidRDefault="009447BA" w:rsidP="00D104BB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5D75E78B" w:rsidR="009C3390" w:rsidRPr="00B104A6" w:rsidRDefault="00636C63" w:rsidP="00D104BB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0512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DD1CCF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สาม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3</w:t>
      </w:r>
      <w:r w:rsidR="00391EF5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1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91EF5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มีนาคม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9447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9447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5</w:t>
      </w:r>
      <w:r w:rsidR="008567B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144025" w:rsidRDefault="008F3EA8" w:rsidP="00D104BB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(</w:t>
      </w:r>
      <w:r w:rsidRPr="00144025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หน่วย:พันบาท</w:t>
      </w: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)</w:t>
      </w:r>
    </w:p>
    <w:tbl>
      <w:tblPr>
        <w:tblW w:w="8791" w:type="dxa"/>
        <w:tblInd w:w="1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4"/>
        <w:gridCol w:w="1190"/>
        <w:gridCol w:w="142"/>
        <w:gridCol w:w="1268"/>
        <w:gridCol w:w="134"/>
        <w:gridCol w:w="1217"/>
        <w:gridCol w:w="142"/>
        <w:gridCol w:w="1254"/>
      </w:tblGrid>
      <w:tr w:rsidR="008F3EA8" w:rsidRPr="00144025" w14:paraId="7F6D2A01" w14:textId="77777777" w:rsidTr="00FB5876">
        <w:tc>
          <w:tcPr>
            <w:tcW w:w="3444" w:type="dxa"/>
          </w:tcPr>
          <w:p w14:paraId="1680F6B1" w14:textId="77777777" w:rsidR="008F3EA8" w:rsidRPr="00144025" w:rsidRDefault="008F3EA8" w:rsidP="00D104B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144025" w:rsidRDefault="008F3EA8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144025" w:rsidRDefault="008F3EA8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144025" w:rsidRDefault="008F3EA8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9A62E5" w:rsidRPr="00144025" w14:paraId="617BD8C2" w14:textId="77777777" w:rsidTr="00FB5876">
        <w:tc>
          <w:tcPr>
            <w:tcW w:w="3444" w:type="dxa"/>
          </w:tcPr>
          <w:p w14:paraId="19F166C5" w14:textId="77777777" w:rsidR="009A62E5" w:rsidRPr="00144025" w:rsidRDefault="009A62E5" w:rsidP="00D104B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3DA03A65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91EF5"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447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144025" w:rsidRDefault="009A62E5" w:rsidP="00D104BB">
            <w:pPr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0FE3029D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447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46552380" w14:textId="77777777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6B286E64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="00391EF5"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87FB0"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447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7634869B" w:rsidR="009A62E5" w:rsidRPr="00144025" w:rsidRDefault="009A62E5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447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B06F11" w:rsidRPr="00144025" w14:paraId="571C27F8" w14:textId="77777777" w:rsidTr="005A746A">
        <w:tc>
          <w:tcPr>
            <w:tcW w:w="3444" w:type="dxa"/>
          </w:tcPr>
          <w:p w14:paraId="673778D8" w14:textId="57FFEF89" w:rsidR="00B06F11" w:rsidRPr="00144025" w:rsidRDefault="00B06F11" w:rsidP="00D104BB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ยืม</w:t>
            </w: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5BC66C8F" w:rsidR="00B06F11" w:rsidRPr="00144025" w:rsidRDefault="00B06F11" w:rsidP="00D104BB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50ED03C8" w:rsidR="00B06F11" w:rsidRPr="00144025" w:rsidRDefault="00B06F11" w:rsidP="00D104BB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0B04EEF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3DAF19C7" w:rsidR="00B06F11" w:rsidRPr="00144025" w:rsidRDefault="0063355C" w:rsidP="00D104B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  <w:tc>
          <w:tcPr>
            <w:tcW w:w="142" w:type="dxa"/>
          </w:tcPr>
          <w:p w14:paraId="28084E7B" w14:textId="77777777" w:rsidR="00B06F11" w:rsidRPr="00144025" w:rsidRDefault="00B06F11" w:rsidP="00D104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</w:tcBorders>
          </w:tcPr>
          <w:p w14:paraId="61B77BFB" w14:textId="34262424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B06F11" w:rsidRPr="00144025" w14:paraId="16DBA8DD" w14:textId="77777777" w:rsidTr="005A746A">
        <w:trPr>
          <w:trHeight w:val="238"/>
        </w:trPr>
        <w:tc>
          <w:tcPr>
            <w:tcW w:w="3444" w:type="dxa"/>
          </w:tcPr>
          <w:p w14:paraId="6E36427D" w14:textId="2617CB99" w:rsidR="00B06F11" w:rsidRPr="00144025" w:rsidRDefault="00B06F11" w:rsidP="00D104BB">
            <w:pPr>
              <w:tabs>
                <w:tab w:val="left" w:pos="958"/>
              </w:tabs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เพิ่ม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663F8523" w:rsidR="00B06F11" w:rsidRPr="00144025" w:rsidRDefault="00B06F11" w:rsidP="00D104BB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2FB6FB54" w:rsidR="00B06F11" w:rsidRPr="00144025" w:rsidRDefault="00B06F11" w:rsidP="00D104BB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514C62B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017CB2E6" w:rsidR="00B06F11" w:rsidRPr="00144025" w:rsidRDefault="0063355C" w:rsidP="00D104BB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AC0610D" w14:textId="77777777" w:rsidR="00B06F11" w:rsidRPr="00144025" w:rsidRDefault="00B06F11" w:rsidP="00D104BB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</w:tcBorders>
          </w:tcPr>
          <w:p w14:paraId="3157F841" w14:textId="1B5740E2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B06F11" w:rsidRPr="00144025" w14:paraId="6F9636E2" w14:textId="77777777" w:rsidTr="005A746A">
        <w:tc>
          <w:tcPr>
            <w:tcW w:w="3444" w:type="dxa"/>
          </w:tcPr>
          <w:p w14:paraId="03E9D232" w14:textId="261075C7" w:rsidR="00B06F11" w:rsidRPr="00144025" w:rsidRDefault="00B06F11" w:rsidP="00D104BB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2DE36BBA" w:rsidR="00B06F11" w:rsidRPr="00144025" w:rsidRDefault="00B06F11" w:rsidP="00D104BB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19D4A008" w:rsidR="00B06F11" w:rsidRPr="00144025" w:rsidRDefault="00B06F11" w:rsidP="00D104BB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D4793A1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3F944EF2" w:rsidR="00B06F11" w:rsidRPr="00144025" w:rsidRDefault="0063355C" w:rsidP="00D104B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(200)</w:t>
            </w:r>
          </w:p>
        </w:tc>
        <w:tc>
          <w:tcPr>
            <w:tcW w:w="142" w:type="dxa"/>
          </w:tcPr>
          <w:p w14:paraId="05BCAC6F" w14:textId="77777777" w:rsidR="00B06F11" w:rsidRPr="00144025" w:rsidRDefault="00B06F11" w:rsidP="00D104BB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left w:val="nil"/>
              <w:bottom w:val="single" w:sz="6" w:space="0" w:color="auto"/>
            </w:tcBorders>
          </w:tcPr>
          <w:p w14:paraId="322FD1F3" w14:textId="091AEC7F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(700)</w:t>
            </w:r>
          </w:p>
        </w:tc>
      </w:tr>
      <w:tr w:rsidR="00B06F11" w:rsidRPr="00144025" w14:paraId="07A90E03" w14:textId="77777777" w:rsidTr="005A746A">
        <w:tc>
          <w:tcPr>
            <w:tcW w:w="3444" w:type="dxa"/>
          </w:tcPr>
          <w:p w14:paraId="70C4739C" w14:textId="33E5CC1C" w:rsidR="00B06F11" w:rsidRPr="00144025" w:rsidRDefault="00B06F11" w:rsidP="00D104BB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08A89A83" w:rsidR="00B06F11" w:rsidRPr="00144025" w:rsidRDefault="00B06F11" w:rsidP="00D104BB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0D0C1692" w:rsidR="00B06F11" w:rsidRPr="00144025" w:rsidRDefault="00B06F11" w:rsidP="00D104BB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0324FAB" w14:textId="77777777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029495B9" w:rsidR="00B06F11" w:rsidRPr="00144025" w:rsidRDefault="0063355C" w:rsidP="00D104B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2,600</w:t>
            </w:r>
          </w:p>
        </w:tc>
        <w:tc>
          <w:tcPr>
            <w:tcW w:w="142" w:type="dxa"/>
          </w:tcPr>
          <w:p w14:paraId="1A289439" w14:textId="77777777" w:rsidR="00B06F11" w:rsidRPr="00144025" w:rsidRDefault="00B06F11" w:rsidP="00D104BB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1CB19CA" w14:textId="486D3572" w:rsidR="00B06F11" w:rsidRPr="00144025" w:rsidRDefault="00B06F11" w:rsidP="00D104B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</w:tbl>
    <w:p w14:paraId="18E7F61C" w14:textId="77777777" w:rsidR="00C23AFC" w:rsidRPr="00FB3973" w:rsidRDefault="008F3EA8" w:rsidP="00D104BB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040433B0" w:rsidR="008F3EA8" w:rsidRDefault="00713F9D" w:rsidP="00D104BB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65E167CD" w:rsidR="000C3B1F" w:rsidRDefault="000C3B1F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3581B96" w14:textId="3627037D" w:rsidR="00D104BB" w:rsidRDefault="00D104BB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1BD9C84" w14:textId="322A4015" w:rsidR="00D104BB" w:rsidRDefault="00D104BB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9E92E16" w14:textId="77777777" w:rsidR="00D104BB" w:rsidRPr="00FB3973" w:rsidRDefault="00D104BB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5998EA2E" w:rsidR="00CF155D" w:rsidRPr="00FB3973" w:rsidRDefault="00B06F11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77777777" w:rsidR="006D3630" w:rsidRPr="007E4E93" w:rsidRDefault="006D3630" w:rsidP="006D3630">
      <w:pPr>
        <w:spacing w:line="340" w:lineRule="exact"/>
        <w:ind w:left="547" w:right="-27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7E4E93">
        <w:rPr>
          <w:rFonts w:asciiTheme="majorBidi" w:hAnsiTheme="majorBidi" w:cstheme="majorBidi"/>
          <w:sz w:val="30"/>
          <w:szCs w:val="30"/>
        </w:rPr>
        <w:t>(</w:t>
      </w:r>
      <w:r w:rsidRPr="007E4E93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9"/>
        <w:gridCol w:w="564"/>
        <w:gridCol w:w="712"/>
        <w:gridCol w:w="142"/>
        <w:gridCol w:w="1339"/>
        <w:gridCol w:w="134"/>
        <w:gridCol w:w="1275"/>
        <w:gridCol w:w="143"/>
        <w:gridCol w:w="1275"/>
      </w:tblGrid>
      <w:tr w:rsidR="006D3630" w:rsidRPr="007E4E93" w14:paraId="3212D2C2" w14:textId="77777777" w:rsidTr="00FB5876">
        <w:tc>
          <w:tcPr>
            <w:tcW w:w="3689" w:type="dxa"/>
          </w:tcPr>
          <w:p w14:paraId="34BA01FA" w14:textId="77777777" w:rsidR="006D3630" w:rsidRPr="007E4E93" w:rsidRDefault="006D3630" w:rsidP="009B0D6A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EEA941B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40CA2A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89EDA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3630" w:rsidRPr="007E4E93" w14:paraId="627B062F" w14:textId="77777777" w:rsidTr="00FB5876">
        <w:tc>
          <w:tcPr>
            <w:tcW w:w="3689" w:type="dxa"/>
          </w:tcPr>
          <w:p w14:paraId="172C33D9" w14:textId="77777777" w:rsidR="006D3630" w:rsidRPr="007E4E93" w:rsidRDefault="006D3630" w:rsidP="009B0D6A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5CDB75E" w14:textId="0D9D6674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91EF5"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</w:t>
            </w:r>
            <w:r w:rsidR="00391EF5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  <w:r w:rsidR="00B06F11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005915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8663C7D" w14:textId="6E2E024F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06F11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052B7AA7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00D1A3A" w14:textId="19596DD7" w:rsidR="006D3630" w:rsidRPr="007E4E93" w:rsidRDefault="009B3814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391EF5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91EF5"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06F11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1B420CD" w14:textId="77777777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65B2A85" w14:textId="656215A9" w:rsidR="006D3630" w:rsidRPr="007E4E93" w:rsidRDefault="006D3630" w:rsidP="009B0D6A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B06F11" w:rsidRPr="007E4E9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2E15C7" w:rsidRPr="007E4E93" w14:paraId="45421766" w14:textId="77777777" w:rsidTr="00FB5876">
        <w:tc>
          <w:tcPr>
            <w:tcW w:w="3689" w:type="dxa"/>
          </w:tcPr>
          <w:p w14:paraId="24A9190F" w14:textId="121034A3" w:rsidR="002E15C7" w:rsidRPr="007E4E93" w:rsidRDefault="002E15C7" w:rsidP="002E15C7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="000561C8"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6332214" w14:textId="4FD5106F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157,710</w:t>
            </w:r>
          </w:p>
        </w:tc>
        <w:tc>
          <w:tcPr>
            <w:tcW w:w="142" w:type="dxa"/>
          </w:tcPr>
          <w:p w14:paraId="72AF13A2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1911ACC" w14:textId="50E1B35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230,235</w:t>
            </w:r>
          </w:p>
        </w:tc>
        <w:tc>
          <w:tcPr>
            <w:tcW w:w="134" w:type="dxa"/>
            <w:vAlign w:val="bottom"/>
          </w:tcPr>
          <w:p w14:paraId="76BDE22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997DB4" w14:textId="614F8558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157,710</w:t>
            </w:r>
          </w:p>
        </w:tc>
        <w:tc>
          <w:tcPr>
            <w:tcW w:w="143" w:type="dxa"/>
            <w:vAlign w:val="bottom"/>
          </w:tcPr>
          <w:p w14:paraId="347861B2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948B485" w14:textId="1CD40F23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230,224</w:t>
            </w:r>
          </w:p>
        </w:tc>
      </w:tr>
      <w:tr w:rsidR="002E15C7" w:rsidRPr="007E4E93" w14:paraId="02387F70" w14:textId="77777777" w:rsidTr="00FB5876">
        <w:tc>
          <w:tcPr>
            <w:tcW w:w="3689" w:type="dxa"/>
          </w:tcPr>
          <w:p w14:paraId="13889008" w14:textId="1378D610" w:rsidR="002E15C7" w:rsidRPr="007E4E93" w:rsidRDefault="002E15C7" w:rsidP="00A93C1E">
            <w:pPr>
              <w:tabs>
                <w:tab w:val="left" w:pos="1620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- 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  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790A2C90" w14:textId="74D62D7B" w:rsidR="002E15C7" w:rsidRPr="007E4E93" w:rsidRDefault="002E15C7" w:rsidP="002E15C7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65C9038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6898B0D2" w14:textId="7DA9E98B" w:rsidR="002E15C7" w:rsidRPr="007E4E93" w:rsidRDefault="002E15C7" w:rsidP="002E15C7">
            <w:pPr>
              <w:spacing w:line="340" w:lineRule="exact"/>
              <w:ind w:right="27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44C45768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B5A18EF" w14:textId="0B31052B" w:rsidR="002E15C7" w:rsidRPr="007E4E93" w:rsidRDefault="002E15C7" w:rsidP="002E15C7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0A7B4EBC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78847D5" w14:textId="0E557D9F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1,158</w:t>
            </w:r>
          </w:p>
        </w:tc>
      </w:tr>
      <w:tr w:rsidR="002E15C7" w:rsidRPr="007E4E93" w14:paraId="675584F2" w14:textId="77777777" w:rsidTr="00FB5876">
        <w:tc>
          <w:tcPr>
            <w:tcW w:w="3689" w:type="dxa"/>
          </w:tcPr>
          <w:p w14:paraId="4C7DA2FC" w14:textId="77777777" w:rsidR="002E15C7" w:rsidRPr="007E4E93" w:rsidRDefault="002E15C7" w:rsidP="002E15C7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0AE27957" w14:textId="7F485E82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D55B647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C3E9A0F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18A90A3E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7FAA95E" w14:textId="11B77105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56404181" w14:textId="77777777" w:rsidR="002E15C7" w:rsidRPr="007E4E93" w:rsidRDefault="002E15C7" w:rsidP="002E15C7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7A1DE13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E15C7" w:rsidRPr="007E4E93" w14:paraId="65056239" w14:textId="77777777" w:rsidTr="007A57D6">
        <w:tc>
          <w:tcPr>
            <w:tcW w:w="3689" w:type="dxa"/>
          </w:tcPr>
          <w:p w14:paraId="56DA17E5" w14:textId="77777777" w:rsidR="002E15C7" w:rsidRPr="007E4E93" w:rsidRDefault="002E15C7" w:rsidP="002E15C7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7D3A02F" w14:textId="6D8A1445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(1,775)</w:t>
            </w:r>
          </w:p>
        </w:tc>
        <w:tc>
          <w:tcPr>
            <w:tcW w:w="142" w:type="dxa"/>
          </w:tcPr>
          <w:p w14:paraId="5CB4E571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22D30D00" w14:textId="7A716AA2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(1,512)</w:t>
            </w:r>
          </w:p>
        </w:tc>
        <w:tc>
          <w:tcPr>
            <w:tcW w:w="134" w:type="dxa"/>
            <w:vAlign w:val="bottom"/>
          </w:tcPr>
          <w:p w14:paraId="15A67086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D378F03" w14:textId="58555535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(1,775)</w:t>
            </w:r>
          </w:p>
        </w:tc>
        <w:tc>
          <w:tcPr>
            <w:tcW w:w="143" w:type="dxa"/>
            <w:vAlign w:val="bottom"/>
          </w:tcPr>
          <w:p w14:paraId="477620C2" w14:textId="77777777" w:rsidR="002E15C7" w:rsidRPr="007E4E93" w:rsidRDefault="002E15C7" w:rsidP="002E15C7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9D394EF" w14:textId="1E2F3284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2E15C7" w:rsidRPr="007E4E93" w14:paraId="15C1B6C5" w14:textId="77777777" w:rsidTr="00FB5876">
        <w:tc>
          <w:tcPr>
            <w:tcW w:w="3689" w:type="dxa"/>
          </w:tcPr>
          <w:p w14:paraId="1A9616E6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AF94881" w14:textId="22712915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155,935</w:t>
            </w:r>
          </w:p>
        </w:tc>
        <w:tc>
          <w:tcPr>
            <w:tcW w:w="142" w:type="dxa"/>
          </w:tcPr>
          <w:p w14:paraId="185F334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73E663D" w14:textId="6C14D3D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228,723</w:t>
            </w:r>
          </w:p>
        </w:tc>
        <w:tc>
          <w:tcPr>
            <w:tcW w:w="134" w:type="dxa"/>
            <w:vAlign w:val="bottom"/>
          </w:tcPr>
          <w:p w14:paraId="4FE4DDEB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225D36" w14:textId="0A3732DB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155,935</w:t>
            </w:r>
          </w:p>
        </w:tc>
        <w:tc>
          <w:tcPr>
            <w:tcW w:w="143" w:type="dxa"/>
            <w:vAlign w:val="bottom"/>
          </w:tcPr>
          <w:p w14:paraId="335E961E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B1CAE6" w14:textId="46B8B9E6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  <w:tr w:rsidR="002E15C7" w:rsidRPr="007E4E93" w14:paraId="5BF3B654" w14:textId="77777777" w:rsidTr="00FB5876">
        <w:tc>
          <w:tcPr>
            <w:tcW w:w="3689" w:type="dxa"/>
          </w:tcPr>
          <w:p w14:paraId="438D558B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gridSpan w:val="2"/>
          </w:tcPr>
          <w:p w14:paraId="20179542" w14:textId="627EB57C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45,942</w:t>
            </w:r>
          </w:p>
        </w:tc>
        <w:tc>
          <w:tcPr>
            <w:tcW w:w="142" w:type="dxa"/>
          </w:tcPr>
          <w:p w14:paraId="43C5BDB3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40B42C3" w14:textId="31F22EE3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21,398</w:t>
            </w:r>
          </w:p>
        </w:tc>
        <w:tc>
          <w:tcPr>
            <w:tcW w:w="134" w:type="dxa"/>
            <w:vAlign w:val="bottom"/>
          </w:tcPr>
          <w:p w14:paraId="0F0CF84D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F9E640E" w14:textId="5A2F69A3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45,896</w:t>
            </w:r>
          </w:p>
        </w:tc>
        <w:tc>
          <w:tcPr>
            <w:tcW w:w="143" w:type="dxa"/>
            <w:vAlign w:val="bottom"/>
          </w:tcPr>
          <w:p w14:paraId="7A71753A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DAB33EB" w14:textId="5E22A5D0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21,352</w:t>
            </w:r>
          </w:p>
        </w:tc>
      </w:tr>
      <w:tr w:rsidR="002E15C7" w:rsidRPr="007E4E93" w14:paraId="56C5B3F4" w14:textId="77777777" w:rsidTr="00FB5876">
        <w:tc>
          <w:tcPr>
            <w:tcW w:w="3689" w:type="dxa"/>
          </w:tcPr>
          <w:p w14:paraId="2FA6AD60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  <w:gridSpan w:val="2"/>
          </w:tcPr>
          <w:p w14:paraId="28561531" w14:textId="1D2EB322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9,891</w:t>
            </w:r>
          </w:p>
        </w:tc>
        <w:tc>
          <w:tcPr>
            <w:tcW w:w="142" w:type="dxa"/>
          </w:tcPr>
          <w:p w14:paraId="0977C010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20FCF52" w14:textId="32FD7882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12,720</w:t>
            </w:r>
          </w:p>
        </w:tc>
        <w:tc>
          <w:tcPr>
            <w:tcW w:w="134" w:type="dxa"/>
            <w:vAlign w:val="bottom"/>
          </w:tcPr>
          <w:p w14:paraId="43916EC1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D52C685" w14:textId="09D5EB4F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9,835</w:t>
            </w:r>
          </w:p>
        </w:tc>
        <w:tc>
          <w:tcPr>
            <w:tcW w:w="143" w:type="dxa"/>
            <w:vAlign w:val="bottom"/>
          </w:tcPr>
          <w:p w14:paraId="2B969F14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C619609" w14:textId="724014AB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12,643</w:t>
            </w:r>
          </w:p>
        </w:tc>
      </w:tr>
      <w:tr w:rsidR="002E15C7" w:rsidRPr="007E4E93" w14:paraId="6C2349E3" w14:textId="77777777" w:rsidTr="00B06F11">
        <w:tc>
          <w:tcPr>
            <w:tcW w:w="4253" w:type="dxa"/>
            <w:gridSpan w:val="2"/>
          </w:tcPr>
          <w:p w14:paraId="56FC824A" w14:textId="49A5E2AF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สินทรัพย์สัญญาอนุพันธ์ (หมายเหตุ </w:t>
            </w:r>
            <w:r w:rsidRPr="007E4E93">
              <w:rPr>
                <w:rFonts w:asciiTheme="majorBidi" w:hAnsiTheme="majorBidi" w:cs="Angsana New"/>
                <w:sz w:val="30"/>
                <w:szCs w:val="30"/>
              </w:rPr>
              <w:t>19.2</w:t>
            </w: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>)</w:t>
            </w:r>
          </w:p>
        </w:tc>
        <w:tc>
          <w:tcPr>
            <w:tcW w:w="712" w:type="dxa"/>
          </w:tcPr>
          <w:p w14:paraId="301F2973" w14:textId="47C27700" w:rsidR="002E15C7" w:rsidRPr="007E4E93" w:rsidRDefault="00C12731" w:rsidP="009F6E4C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685EF1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B31A4FC" w14:textId="32C437F0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  <w:tc>
          <w:tcPr>
            <w:tcW w:w="134" w:type="dxa"/>
            <w:vAlign w:val="bottom"/>
          </w:tcPr>
          <w:p w14:paraId="4A9345C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EE85177" w14:textId="0A5C1538" w:rsidR="002E15C7" w:rsidRPr="007E4E93" w:rsidRDefault="00C12731" w:rsidP="009F6E4C">
            <w:pPr>
              <w:tabs>
                <w:tab w:val="decimal" w:pos="876"/>
              </w:tabs>
              <w:spacing w:line="340" w:lineRule="exact"/>
              <w:ind w:right="284"/>
              <w:contextualSpacing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0189ECDE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350C1B0" w14:textId="1F65EAD8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 w:hint="cs"/>
                <w:sz w:val="30"/>
                <w:szCs w:val="30"/>
              </w:rPr>
              <w:t>501</w:t>
            </w:r>
          </w:p>
        </w:tc>
      </w:tr>
      <w:tr w:rsidR="002E15C7" w:rsidRPr="007E4E93" w14:paraId="311DCC7A" w14:textId="77777777" w:rsidTr="00FB5876">
        <w:tc>
          <w:tcPr>
            <w:tcW w:w="3689" w:type="dxa"/>
          </w:tcPr>
          <w:p w14:paraId="79958BED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</w:tcPr>
          <w:p w14:paraId="7925FFB3" w14:textId="4BF42CD0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381</w:t>
            </w:r>
          </w:p>
        </w:tc>
        <w:tc>
          <w:tcPr>
            <w:tcW w:w="142" w:type="dxa"/>
          </w:tcPr>
          <w:p w14:paraId="41CF78ED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F5F0286" w14:textId="7F413794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134" w:type="dxa"/>
            <w:vAlign w:val="bottom"/>
          </w:tcPr>
          <w:p w14:paraId="0AF0B423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F3B53F1" w14:textId="0EDA8218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381</w:t>
            </w:r>
          </w:p>
        </w:tc>
        <w:tc>
          <w:tcPr>
            <w:tcW w:w="143" w:type="dxa"/>
            <w:vAlign w:val="bottom"/>
          </w:tcPr>
          <w:p w14:paraId="32102B5B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15BFDA1" w14:textId="23EF2ABA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638</w:t>
            </w:r>
          </w:p>
        </w:tc>
      </w:tr>
      <w:tr w:rsidR="002E15C7" w:rsidRPr="007E4E93" w14:paraId="56E488B9" w14:textId="77777777" w:rsidTr="00FB5876">
        <w:tc>
          <w:tcPr>
            <w:tcW w:w="3689" w:type="dxa"/>
          </w:tcPr>
          <w:p w14:paraId="5F3A26A1" w14:textId="77777777" w:rsidR="002E15C7" w:rsidRPr="007E4E93" w:rsidRDefault="002E15C7" w:rsidP="002E15C7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54E8E52C" w14:textId="477B8B55" w:rsidR="002E15C7" w:rsidRPr="007E4E93" w:rsidRDefault="002E15C7" w:rsidP="002E15C7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                  (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05ACBE67" w14:textId="05887851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F111ABB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275D8C57" w14:textId="03FE3629" w:rsidR="002E15C7" w:rsidRPr="007E4E93" w:rsidRDefault="002E15C7" w:rsidP="002E15C7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4ADDB9C0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72BD3EA" w14:textId="535F2E85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3" w:type="dxa"/>
            <w:vAlign w:val="bottom"/>
          </w:tcPr>
          <w:p w14:paraId="276D97B1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261396B" w14:textId="0482ECF9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2E15C7" w:rsidRPr="007E4E93" w14:paraId="13B1235B" w14:textId="77777777" w:rsidTr="00FB5876">
        <w:tc>
          <w:tcPr>
            <w:tcW w:w="3689" w:type="dxa"/>
          </w:tcPr>
          <w:p w14:paraId="185E0CA8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6B184EA3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1E8DB99B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3E16227C" w14:textId="2DAD22E8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7235CB35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C19A21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6242B0CA" w14:textId="77777777" w:rsidR="002E15C7" w:rsidRPr="007E4E93" w:rsidRDefault="002E15C7" w:rsidP="002E15C7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3851631" w14:textId="5821B63A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E15C7" w:rsidRPr="007E4E93" w14:paraId="58C9D128" w14:textId="77777777" w:rsidTr="00FB5876">
        <w:tc>
          <w:tcPr>
            <w:tcW w:w="3689" w:type="dxa"/>
          </w:tcPr>
          <w:p w14:paraId="0DA60D76" w14:textId="77777777" w:rsidR="002E15C7" w:rsidRPr="007E4E93" w:rsidRDefault="002E15C7" w:rsidP="002E15C7">
            <w:pPr>
              <w:tabs>
                <w:tab w:val="left" w:pos="550"/>
                <w:tab w:val="left" w:pos="1074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</w:tcPr>
          <w:p w14:paraId="365F3292" w14:textId="4186DECF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42" w:type="dxa"/>
          </w:tcPr>
          <w:p w14:paraId="7D23E88C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659D3712" w14:textId="36DDD4BB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34" w:type="dxa"/>
            <w:vAlign w:val="bottom"/>
          </w:tcPr>
          <w:p w14:paraId="5B56A340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5C1B5CE" w14:textId="6E1E8290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43" w:type="dxa"/>
            <w:vAlign w:val="bottom"/>
          </w:tcPr>
          <w:p w14:paraId="1368545D" w14:textId="77777777" w:rsidR="002E15C7" w:rsidRPr="007E4E93" w:rsidRDefault="002E15C7" w:rsidP="002E15C7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47933ED" w14:textId="21D092FF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(107)</w:t>
            </w:r>
          </w:p>
        </w:tc>
      </w:tr>
      <w:tr w:rsidR="002E15C7" w:rsidRPr="007E4E93" w14:paraId="6846C06E" w14:textId="77777777" w:rsidTr="00942A18">
        <w:tc>
          <w:tcPr>
            <w:tcW w:w="3689" w:type="dxa"/>
          </w:tcPr>
          <w:p w14:paraId="5169BF00" w14:textId="77777777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D14A2D" w14:textId="780C38A4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56,107</w:t>
            </w:r>
          </w:p>
        </w:tc>
        <w:tc>
          <w:tcPr>
            <w:tcW w:w="142" w:type="dxa"/>
          </w:tcPr>
          <w:p w14:paraId="58177EC2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866AD39" w14:textId="0782D385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35,150</w:t>
            </w:r>
          </w:p>
        </w:tc>
        <w:tc>
          <w:tcPr>
            <w:tcW w:w="134" w:type="dxa"/>
            <w:vAlign w:val="bottom"/>
          </w:tcPr>
          <w:p w14:paraId="361027E5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4D73AE9" w14:textId="28B4C81E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56,015</w:t>
            </w:r>
          </w:p>
        </w:tc>
        <w:tc>
          <w:tcPr>
            <w:tcW w:w="143" w:type="dxa"/>
            <w:vAlign w:val="bottom"/>
          </w:tcPr>
          <w:p w14:paraId="6FFBB164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5D144BD" w14:textId="59A40652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35,028</w:t>
            </w:r>
          </w:p>
        </w:tc>
      </w:tr>
      <w:tr w:rsidR="002E15C7" w:rsidRPr="007E4E93" w14:paraId="117C8B05" w14:textId="77777777" w:rsidTr="00942A18">
        <w:tc>
          <w:tcPr>
            <w:tcW w:w="3689" w:type="dxa"/>
          </w:tcPr>
          <w:p w14:paraId="7D511785" w14:textId="63FA385D" w:rsidR="002E15C7" w:rsidRPr="007E4E93" w:rsidRDefault="002E15C7" w:rsidP="002E15C7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B00482C" w14:textId="09F4F121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212,042</w:t>
            </w:r>
          </w:p>
        </w:tc>
        <w:tc>
          <w:tcPr>
            <w:tcW w:w="142" w:type="dxa"/>
          </w:tcPr>
          <w:p w14:paraId="44DD8764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19FE524" w14:textId="40F9475E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263,873</w:t>
            </w:r>
          </w:p>
        </w:tc>
        <w:tc>
          <w:tcPr>
            <w:tcW w:w="134" w:type="dxa"/>
            <w:vAlign w:val="bottom"/>
          </w:tcPr>
          <w:p w14:paraId="6E265970" w14:textId="77777777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04202D7" w14:textId="56E68183" w:rsidR="002E15C7" w:rsidRPr="007E4E93" w:rsidRDefault="00C12731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211,950</w:t>
            </w:r>
          </w:p>
        </w:tc>
        <w:tc>
          <w:tcPr>
            <w:tcW w:w="143" w:type="dxa"/>
            <w:vAlign w:val="bottom"/>
          </w:tcPr>
          <w:p w14:paraId="0F73DFBB" w14:textId="77777777" w:rsidR="002E15C7" w:rsidRPr="007E4E93" w:rsidRDefault="002E15C7" w:rsidP="002E15C7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B5AB271" w14:textId="04934EC9" w:rsidR="002E15C7" w:rsidRPr="007E4E93" w:rsidRDefault="002E15C7" w:rsidP="002E15C7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position w:val="3"/>
                <w:sz w:val="30"/>
                <w:szCs w:val="30"/>
              </w:rPr>
              <w:t>264,898</w:t>
            </w:r>
          </w:p>
        </w:tc>
      </w:tr>
    </w:tbl>
    <w:p w14:paraId="6C6B50E2" w14:textId="77777777" w:rsidR="007E4E93" w:rsidRDefault="007E4E93" w:rsidP="007E4E93">
      <w:pPr>
        <w:spacing w:line="200" w:lineRule="exact"/>
        <w:ind w:left="544" w:right="-170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1EDFCEE" w14:textId="397F8703" w:rsidR="006D3630" w:rsidRPr="00FB3973" w:rsidRDefault="006D3630" w:rsidP="006D3630">
      <w:pPr>
        <w:spacing w:line="400" w:lineRule="exact"/>
        <w:ind w:left="544" w:right="-169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="00DD1CCF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="00DD1CCF" w:rsidRPr="00B104A6">
        <w:rPr>
          <w:rFonts w:asciiTheme="majorBidi" w:hAnsiTheme="majorBidi" w:cs="Angsana New"/>
          <w:spacing w:val="-6"/>
          <w:sz w:val="32"/>
          <w:szCs w:val="32"/>
          <w:cs/>
        </w:rPr>
        <w:t>มีนาคม</w:t>
      </w:r>
      <w:r w:rsidR="009B3814" w:rsidRPr="00B104A6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6D0F31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9B3814"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6D0F31">
        <w:rPr>
          <w:rFonts w:asciiTheme="majorBidi" w:hAnsiTheme="majorBidi" w:cstheme="majorBidi"/>
          <w:spacing w:val="-6"/>
          <w:sz w:val="32"/>
          <w:szCs w:val="32"/>
          <w:lang w:val="en-GB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77777777" w:rsidR="006D3630" w:rsidRPr="004B23B6" w:rsidRDefault="006D3630" w:rsidP="005B7343">
      <w:pPr>
        <w:spacing w:line="300" w:lineRule="exact"/>
        <w:ind w:left="538" w:right="-2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4B23B6">
        <w:rPr>
          <w:rFonts w:asciiTheme="majorBidi" w:hAnsiTheme="majorBidi" w:cstheme="majorBidi"/>
          <w:sz w:val="30"/>
          <w:szCs w:val="30"/>
        </w:rPr>
        <w:t>(</w:t>
      </w:r>
      <w:r w:rsidRPr="004B23B6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6D3630" w:rsidRPr="004B23B6" w14:paraId="0B664301" w14:textId="77777777" w:rsidTr="0094320E">
        <w:tc>
          <w:tcPr>
            <w:tcW w:w="3686" w:type="dxa"/>
          </w:tcPr>
          <w:p w14:paraId="5D8CE53C" w14:textId="77777777" w:rsidR="006D3630" w:rsidRPr="004B23B6" w:rsidRDefault="006D3630" w:rsidP="005B7343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30BDD" w14:textId="77777777" w:rsidR="006D3630" w:rsidRPr="004B23B6" w:rsidRDefault="006D3630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2AC154" w14:textId="77777777" w:rsidR="006D3630" w:rsidRPr="004B23B6" w:rsidRDefault="006D3630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7477527" w14:textId="77777777" w:rsidR="006D3630" w:rsidRPr="004B23B6" w:rsidRDefault="006D3630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D3630" w:rsidRPr="004B23B6" w14:paraId="4EA9932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6D252BE4" w14:textId="77777777" w:rsidR="006D3630" w:rsidRPr="004B23B6" w:rsidRDefault="006D3630" w:rsidP="005B7343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11C250" w14:textId="5DBFD65C" w:rsidR="006D3630" w:rsidRPr="004B23B6" w:rsidRDefault="009B3814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915387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="00915387"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5853E6" w14:textId="77777777" w:rsidR="006D3630" w:rsidRPr="004B23B6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77A6C" w14:textId="77CA877D" w:rsidR="006D3630" w:rsidRPr="004B23B6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2B4028DF" w14:textId="77777777" w:rsidR="006D3630" w:rsidRPr="004B23B6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576CD039" w14:textId="57070D85" w:rsidR="006D3630" w:rsidRPr="004B23B6" w:rsidRDefault="009B3814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915387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915387"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47CFE8E" w14:textId="77777777" w:rsidR="006D3630" w:rsidRPr="004B23B6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A3E2F4E" w14:textId="0F1B7539" w:rsidR="006D3630" w:rsidRPr="004B23B6" w:rsidRDefault="006D3630" w:rsidP="005B7343">
            <w:pPr>
              <w:spacing w:line="3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4B23B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6D0F31" w:rsidRPr="004B23B6" w14:paraId="2EE4C3F2" w14:textId="77777777" w:rsidTr="00842BD6">
        <w:trPr>
          <w:gridAfter w:val="1"/>
          <w:wAfter w:w="7" w:type="dxa"/>
        </w:trPr>
        <w:tc>
          <w:tcPr>
            <w:tcW w:w="3686" w:type="dxa"/>
          </w:tcPr>
          <w:p w14:paraId="5A7E6A59" w14:textId="77777777" w:rsidR="006D0F31" w:rsidRPr="004B23B6" w:rsidRDefault="006D0F31" w:rsidP="004B23B6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EC2C0DB" w14:textId="3615063C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="Angsana New" w:hAnsi="Angsana New"/>
                <w:sz w:val="30"/>
                <w:szCs w:val="30"/>
              </w:rPr>
              <w:t>111,884</w:t>
            </w:r>
          </w:p>
        </w:tc>
        <w:tc>
          <w:tcPr>
            <w:tcW w:w="134" w:type="dxa"/>
          </w:tcPr>
          <w:p w14:paraId="506D7A4F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12F9FFFE" w14:textId="05CBA16E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147,740</w:t>
            </w:r>
          </w:p>
        </w:tc>
        <w:tc>
          <w:tcPr>
            <w:tcW w:w="134" w:type="dxa"/>
          </w:tcPr>
          <w:p w14:paraId="1BDE7E34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19C5CF1" w14:textId="265D2C9C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="Angsana New" w:hAnsi="Angsana New"/>
                <w:sz w:val="30"/>
                <w:szCs w:val="30"/>
              </w:rPr>
              <w:t>111,884</w:t>
            </w:r>
          </w:p>
        </w:tc>
        <w:tc>
          <w:tcPr>
            <w:tcW w:w="139" w:type="dxa"/>
          </w:tcPr>
          <w:p w14:paraId="26A67167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A594CD1" w14:textId="5FC8DD78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148,636</w:t>
            </w:r>
          </w:p>
        </w:tc>
      </w:tr>
      <w:tr w:rsidR="006D0F31" w:rsidRPr="004B23B6" w14:paraId="1A78C60B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93DE279" w14:textId="77777777" w:rsidR="006D0F31" w:rsidRPr="004B23B6" w:rsidRDefault="006D0F31" w:rsidP="004B23B6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76260156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2B0E4817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</w:tcPr>
          <w:p w14:paraId="5DF059F8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68B86119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0471EC67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2186E99C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4FBCD65E" w14:textId="77777777" w:rsidR="006D0F31" w:rsidRPr="004B23B6" w:rsidRDefault="006D0F31" w:rsidP="004B23B6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6D0F31" w:rsidRPr="004B23B6" w14:paraId="0593E5D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26524B12" w14:textId="77777777" w:rsidR="006D0F31" w:rsidRPr="004B23B6" w:rsidRDefault="006D0F31" w:rsidP="004B23B6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3E16B86C" w14:textId="0C28A95A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40,405</w:t>
            </w:r>
          </w:p>
        </w:tc>
        <w:tc>
          <w:tcPr>
            <w:tcW w:w="134" w:type="dxa"/>
          </w:tcPr>
          <w:p w14:paraId="08ADDAA2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10A932B3" w14:textId="6FFCABD6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76,296</w:t>
            </w:r>
          </w:p>
        </w:tc>
        <w:tc>
          <w:tcPr>
            <w:tcW w:w="134" w:type="dxa"/>
          </w:tcPr>
          <w:p w14:paraId="460AB932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246F8789" w14:textId="7325490C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40,405</w:t>
            </w:r>
          </w:p>
        </w:tc>
        <w:tc>
          <w:tcPr>
            <w:tcW w:w="139" w:type="dxa"/>
          </w:tcPr>
          <w:p w14:paraId="65AF5A79" w14:textId="77777777" w:rsidR="006D0F31" w:rsidRPr="004B23B6" w:rsidRDefault="006D0F31" w:rsidP="004B23B6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32ECDA5" w14:textId="37E52939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76,547</w:t>
            </w:r>
          </w:p>
        </w:tc>
      </w:tr>
      <w:tr w:rsidR="006D0F31" w:rsidRPr="004B23B6" w14:paraId="231FFB32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5E46995" w14:textId="77777777" w:rsidR="006D0F31" w:rsidRPr="004B23B6" w:rsidRDefault="006D0F31" w:rsidP="004B23B6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76B326C2" w14:textId="4E1449C7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2,888</w:t>
            </w:r>
          </w:p>
        </w:tc>
        <w:tc>
          <w:tcPr>
            <w:tcW w:w="134" w:type="dxa"/>
          </w:tcPr>
          <w:p w14:paraId="51E2D211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05A1BE1B" w14:textId="4B591765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  <w:tc>
          <w:tcPr>
            <w:tcW w:w="134" w:type="dxa"/>
          </w:tcPr>
          <w:p w14:paraId="2906C2D0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036C7777" w14:textId="75766679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2,888</w:t>
            </w:r>
          </w:p>
        </w:tc>
        <w:tc>
          <w:tcPr>
            <w:tcW w:w="139" w:type="dxa"/>
          </w:tcPr>
          <w:p w14:paraId="732FB1CC" w14:textId="77777777" w:rsidR="006D0F31" w:rsidRPr="004B23B6" w:rsidRDefault="006D0F31" w:rsidP="004B23B6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7C4C757" w14:textId="6D6B475F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</w:tr>
      <w:tr w:rsidR="006D0F31" w:rsidRPr="004B23B6" w14:paraId="5E293487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1CF4758C" w14:textId="77777777" w:rsidR="006D0F31" w:rsidRPr="004B23B6" w:rsidRDefault="006D0F31" w:rsidP="004B23B6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4B23B6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694E412A" w14:textId="1E3A98F0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856</w:t>
            </w:r>
          </w:p>
        </w:tc>
        <w:tc>
          <w:tcPr>
            <w:tcW w:w="134" w:type="dxa"/>
          </w:tcPr>
          <w:p w14:paraId="7A26E922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41CAA760" w14:textId="33E351D6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  <w:tc>
          <w:tcPr>
            <w:tcW w:w="134" w:type="dxa"/>
          </w:tcPr>
          <w:p w14:paraId="1683E89E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5D7FA799" w14:textId="52072FCA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856</w:t>
            </w:r>
          </w:p>
        </w:tc>
        <w:tc>
          <w:tcPr>
            <w:tcW w:w="139" w:type="dxa"/>
          </w:tcPr>
          <w:p w14:paraId="054D8D40" w14:textId="77777777" w:rsidR="006D0F31" w:rsidRPr="004B23B6" w:rsidRDefault="006D0F31" w:rsidP="004B23B6">
            <w:pPr>
              <w:spacing w:line="34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B307C9C" w14:textId="479DF548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</w:tr>
      <w:tr w:rsidR="006D0F31" w:rsidRPr="004B23B6" w14:paraId="1C0998B3" w14:textId="77777777" w:rsidTr="00364743">
        <w:trPr>
          <w:gridAfter w:val="1"/>
          <w:wAfter w:w="7" w:type="dxa"/>
        </w:trPr>
        <w:tc>
          <w:tcPr>
            <w:tcW w:w="3686" w:type="dxa"/>
          </w:tcPr>
          <w:p w14:paraId="6DD1004C" w14:textId="77777777" w:rsidR="006D0F31" w:rsidRPr="004B23B6" w:rsidRDefault="006D0F31" w:rsidP="004B23B6">
            <w:pPr>
              <w:tabs>
                <w:tab w:val="left" w:pos="550"/>
              </w:tabs>
              <w:spacing w:line="34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4B23B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6055AF9" w14:textId="742F508E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1,677</w:t>
            </w:r>
          </w:p>
        </w:tc>
        <w:tc>
          <w:tcPr>
            <w:tcW w:w="134" w:type="dxa"/>
          </w:tcPr>
          <w:p w14:paraId="167FC393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3E7E8BF6" w14:textId="32C757E8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  <w:tc>
          <w:tcPr>
            <w:tcW w:w="134" w:type="dxa"/>
          </w:tcPr>
          <w:p w14:paraId="17CC20A1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0D0C862D" w14:textId="1EBFF8B2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1,677</w:t>
            </w:r>
          </w:p>
        </w:tc>
        <w:tc>
          <w:tcPr>
            <w:tcW w:w="139" w:type="dxa"/>
          </w:tcPr>
          <w:p w14:paraId="34841CFA" w14:textId="77777777" w:rsidR="006D0F31" w:rsidRPr="004B23B6" w:rsidRDefault="006D0F31" w:rsidP="004B23B6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58783D" w14:textId="11D7A90B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</w:tr>
      <w:tr w:rsidR="006D0F31" w:rsidRPr="004B23B6" w14:paraId="6FF5DECF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733CB04" w14:textId="77777777" w:rsidR="006D0F31" w:rsidRPr="004B23B6" w:rsidRDefault="006D0F31" w:rsidP="004B23B6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0036F0" w14:textId="01FB04AE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157,710</w:t>
            </w:r>
          </w:p>
        </w:tc>
        <w:tc>
          <w:tcPr>
            <w:tcW w:w="134" w:type="dxa"/>
          </w:tcPr>
          <w:p w14:paraId="784870E6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E200DFC" w14:textId="24843EF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230,235</w:t>
            </w:r>
          </w:p>
        </w:tc>
        <w:tc>
          <w:tcPr>
            <w:tcW w:w="134" w:type="dxa"/>
          </w:tcPr>
          <w:p w14:paraId="7EC53BB5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6F9093AD" w14:textId="0A7EC528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157,710</w:t>
            </w:r>
          </w:p>
        </w:tc>
        <w:tc>
          <w:tcPr>
            <w:tcW w:w="139" w:type="dxa"/>
          </w:tcPr>
          <w:p w14:paraId="187E36AE" w14:textId="77777777" w:rsidR="006D0F31" w:rsidRPr="004B23B6" w:rsidRDefault="006D0F31" w:rsidP="004B23B6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D047B2A" w14:textId="197CD554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231,382</w:t>
            </w:r>
          </w:p>
        </w:tc>
      </w:tr>
      <w:tr w:rsidR="006D0F31" w:rsidRPr="004B23B6" w14:paraId="6CCABA7D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4671A243" w14:textId="77777777" w:rsidR="006D0F31" w:rsidRPr="004B23B6" w:rsidRDefault="006D0F31" w:rsidP="004B23B6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106AAFF2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67EC94F4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7A1B3DC3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21D5BFA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3B5E3C4B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293BE51D" w14:textId="77777777" w:rsidR="006D0F31" w:rsidRPr="004B23B6" w:rsidRDefault="006D0F31" w:rsidP="004B23B6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9D1482C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0F31" w:rsidRPr="004B23B6" w14:paraId="0A176213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8614D04" w14:textId="77777777" w:rsidR="006D0F31" w:rsidRPr="004B23B6" w:rsidRDefault="006D0F31" w:rsidP="004B23B6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7D452D2" w14:textId="31CDEB9D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(1,775)</w:t>
            </w:r>
          </w:p>
        </w:tc>
        <w:tc>
          <w:tcPr>
            <w:tcW w:w="134" w:type="dxa"/>
          </w:tcPr>
          <w:p w14:paraId="7779F6E3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1D014FF0" w14:textId="5A6AC115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(1,512)</w:t>
            </w:r>
          </w:p>
        </w:tc>
        <w:tc>
          <w:tcPr>
            <w:tcW w:w="134" w:type="dxa"/>
          </w:tcPr>
          <w:p w14:paraId="56646C33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597BB57" w14:textId="36539E20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(1,775)</w:t>
            </w:r>
          </w:p>
        </w:tc>
        <w:tc>
          <w:tcPr>
            <w:tcW w:w="139" w:type="dxa"/>
          </w:tcPr>
          <w:p w14:paraId="08FAD825" w14:textId="77777777" w:rsidR="006D0F31" w:rsidRPr="004B23B6" w:rsidRDefault="006D0F31" w:rsidP="004B23B6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A42A742" w14:textId="2E9CD8BB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6D0F31" w:rsidRPr="004B23B6" w14:paraId="0D3DB7F1" w14:textId="77777777" w:rsidTr="0094320E">
        <w:trPr>
          <w:gridAfter w:val="1"/>
          <w:wAfter w:w="7" w:type="dxa"/>
        </w:trPr>
        <w:tc>
          <w:tcPr>
            <w:tcW w:w="3686" w:type="dxa"/>
          </w:tcPr>
          <w:p w14:paraId="3E1A373D" w14:textId="6F12E2D8" w:rsidR="006D0F31" w:rsidRPr="004B23B6" w:rsidRDefault="006D0F31" w:rsidP="004B23B6">
            <w:pPr>
              <w:tabs>
                <w:tab w:val="left" w:pos="993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="000561C8" w:rsidRPr="000561C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4B23B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C5EBD1" w14:textId="1587D2ED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155,935</w:t>
            </w:r>
          </w:p>
        </w:tc>
        <w:tc>
          <w:tcPr>
            <w:tcW w:w="134" w:type="dxa"/>
          </w:tcPr>
          <w:p w14:paraId="59F45D6F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0EB1411F" w14:textId="4C7E26F5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228,723</w:t>
            </w:r>
          </w:p>
        </w:tc>
        <w:tc>
          <w:tcPr>
            <w:tcW w:w="134" w:type="dxa"/>
          </w:tcPr>
          <w:p w14:paraId="411BF4EA" w14:textId="77777777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88F86C1" w14:textId="53B526B4" w:rsidR="006D0F31" w:rsidRPr="004B23B6" w:rsidRDefault="00C127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155,935</w:t>
            </w:r>
          </w:p>
        </w:tc>
        <w:tc>
          <w:tcPr>
            <w:tcW w:w="139" w:type="dxa"/>
          </w:tcPr>
          <w:p w14:paraId="65317A78" w14:textId="77777777" w:rsidR="006D0F31" w:rsidRPr="004B23B6" w:rsidRDefault="006D0F31" w:rsidP="004B23B6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6343E10" w14:textId="42AF0674" w:rsidR="006D0F31" w:rsidRPr="004B23B6" w:rsidRDefault="006D0F31" w:rsidP="004B23B6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</w:tbl>
    <w:p w14:paraId="5FA438F4" w14:textId="7A463B9C" w:rsidR="00174B66" w:rsidRPr="00FB3973" w:rsidRDefault="00174B66" w:rsidP="005B7343">
      <w:pPr>
        <w:spacing w:line="360" w:lineRule="exac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 xml:space="preserve">ลูกหนี้การค้า </w:t>
      </w:r>
      <w:r w:rsidR="000561C8" w:rsidRPr="000561C8">
        <w:rPr>
          <w:rFonts w:asciiTheme="majorBidi" w:hAnsiTheme="majorBidi" w:cstheme="majorBidi"/>
          <w:spacing w:val="-6"/>
          <w:sz w:val="32"/>
          <w:szCs w:val="32"/>
        </w:rPr>
        <w:t>-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กิจการที่เกี่ยวข้องกัน ณ 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="00DD1CCF">
        <w:rPr>
          <w:rFonts w:asciiTheme="majorBidi" w:hAnsiTheme="majorBidi" w:cstheme="majorBidi"/>
          <w:spacing w:val="-6"/>
          <w:sz w:val="32"/>
          <w:szCs w:val="32"/>
          <w:lang w:val="en-GB"/>
        </w:rPr>
        <w:t>1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 </w:t>
      </w:r>
      <w:r w:rsidR="00DD1CCF" w:rsidRPr="00B104A6">
        <w:rPr>
          <w:rFonts w:asciiTheme="majorBidi" w:hAnsiTheme="majorBidi" w:cstheme="majorBidi"/>
          <w:spacing w:val="-6"/>
          <w:sz w:val="32"/>
          <w:szCs w:val="32"/>
          <w:cs/>
        </w:rPr>
        <w:t>มีนาคม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6D0F31"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6D0F31"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A29DAC2" w14:textId="77777777" w:rsidR="00174B66" w:rsidRPr="005B7343" w:rsidRDefault="00174B66" w:rsidP="005B7343">
      <w:pPr>
        <w:spacing w:line="300" w:lineRule="exact"/>
        <w:ind w:left="538" w:right="-2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5B7343">
        <w:rPr>
          <w:rFonts w:asciiTheme="majorBidi" w:hAnsiTheme="majorBidi" w:cstheme="majorBidi"/>
          <w:sz w:val="30"/>
          <w:szCs w:val="30"/>
        </w:rPr>
        <w:t>(</w:t>
      </w:r>
      <w:r w:rsidRPr="005B7343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73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35"/>
        <w:gridCol w:w="182"/>
        <w:gridCol w:w="1284"/>
        <w:gridCol w:w="134"/>
        <w:gridCol w:w="1276"/>
      </w:tblGrid>
      <w:tr w:rsidR="00174B66" w:rsidRPr="005B7343" w14:paraId="5B246C74" w14:textId="77777777" w:rsidTr="0094320E">
        <w:tc>
          <w:tcPr>
            <w:tcW w:w="3544" w:type="dxa"/>
          </w:tcPr>
          <w:p w14:paraId="72BA1073" w14:textId="77777777" w:rsidR="00174B66" w:rsidRPr="005B7343" w:rsidRDefault="00174B66" w:rsidP="005B7343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161305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54E4A1C6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1F058A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74B66" w:rsidRPr="005B7343" w14:paraId="2D6049DE" w14:textId="77777777" w:rsidTr="0094320E">
        <w:tc>
          <w:tcPr>
            <w:tcW w:w="3544" w:type="dxa"/>
          </w:tcPr>
          <w:p w14:paraId="1F617882" w14:textId="77777777" w:rsidR="00174B66" w:rsidRPr="005B7343" w:rsidRDefault="00174B66" w:rsidP="005B7343">
            <w:pPr>
              <w:tabs>
                <w:tab w:val="left" w:pos="368"/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958C8F2" w14:textId="54C8E076" w:rsidR="00174B66" w:rsidRPr="005B7343" w:rsidRDefault="00915387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31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E21F52E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57C7DCEC" w14:textId="7F169BF0" w:rsidR="00174B66" w:rsidRPr="005B7343" w:rsidRDefault="00915387" w:rsidP="005B7343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82" w:type="dxa"/>
          </w:tcPr>
          <w:p w14:paraId="29732333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411A30B9" w14:textId="5BD89D71" w:rsidR="00174B66" w:rsidRPr="005B7343" w:rsidRDefault="00915387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31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CBF0D7" w14:textId="77777777" w:rsidR="00174B66" w:rsidRPr="005B7343" w:rsidRDefault="00174B66" w:rsidP="005B7343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E33475" w14:textId="0C035122" w:rsidR="00174B66" w:rsidRPr="005B7343" w:rsidRDefault="00915387" w:rsidP="005B7343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6D0F31" w:rsidRPr="005B734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6D0F31" w:rsidRPr="005B7343" w14:paraId="3D6DBAE5" w14:textId="77777777" w:rsidTr="00C31AB2">
        <w:trPr>
          <w:trHeight w:val="146"/>
        </w:trPr>
        <w:tc>
          <w:tcPr>
            <w:tcW w:w="3544" w:type="dxa"/>
          </w:tcPr>
          <w:p w14:paraId="61FE898F" w14:textId="77777777" w:rsidR="006D0F31" w:rsidRPr="005B7343" w:rsidRDefault="006D0F31" w:rsidP="005B734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F030D3" w14:textId="10926F13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58E14DA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56C2AEF5" w14:textId="4C1B5FB2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05BEDCF3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62F17FE" w14:textId="2F4B99A8" w:rsidR="006D0F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7B82A36" w14:textId="77777777" w:rsidR="006D0F31" w:rsidRPr="005B7343" w:rsidRDefault="006D0F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F3849A2" w14:textId="1259EF5D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6D0F31" w:rsidRPr="005B7343" w14:paraId="3003C55D" w14:textId="77777777" w:rsidTr="0094320E">
        <w:tc>
          <w:tcPr>
            <w:tcW w:w="3544" w:type="dxa"/>
          </w:tcPr>
          <w:p w14:paraId="35A7C460" w14:textId="77777777" w:rsidR="006D0F31" w:rsidRPr="005B7343" w:rsidRDefault="006D0F31" w:rsidP="005B734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5B7343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6" w:type="dxa"/>
          </w:tcPr>
          <w:p w14:paraId="002560E9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35036971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5EF0E0A1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9E65AC7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75355969" w14:textId="36624C09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1AB3F82C" w14:textId="77777777" w:rsidR="006D0F31" w:rsidRPr="005B7343" w:rsidRDefault="006D0F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5448089" w14:textId="77777777" w:rsidR="006D0F31" w:rsidRPr="005B7343" w:rsidRDefault="006D0F31" w:rsidP="005B734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2731" w:rsidRPr="005B7343" w14:paraId="44072715" w14:textId="77777777" w:rsidTr="0094320E">
        <w:tc>
          <w:tcPr>
            <w:tcW w:w="3544" w:type="dxa"/>
          </w:tcPr>
          <w:p w14:paraId="1BB7401A" w14:textId="77777777" w:rsidR="00C12731" w:rsidRPr="005B7343" w:rsidRDefault="00C12731" w:rsidP="005B7343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5B734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022EB94" w14:textId="2E891DC2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6B46734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41E818F2" w14:textId="5132FE5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0011DAB4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47FFD640" w14:textId="0246D0EF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CCB2B32" w14:textId="77777777" w:rsidR="00C12731" w:rsidRPr="005B7343" w:rsidRDefault="00C12731" w:rsidP="005B7343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944EB63" w14:textId="096CDE5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</w:tr>
      <w:tr w:rsidR="00C12731" w:rsidRPr="005B7343" w14:paraId="1A7C49B4" w14:textId="77777777" w:rsidTr="0094320E">
        <w:tc>
          <w:tcPr>
            <w:tcW w:w="3544" w:type="dxa"/>
          </w:tcPr>
          <w:p w14:paraId="61731C9B" w14:textId="77777777" w:rsidR="00C12731" w:rsidRPr="005B7343" w:rsidRDefault="00C12731" w:rsidP="005B7343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5B7343">
              <w:rPr>
                <w:rFonts w:asciiTheme="majorBidi" w:hAnsiTheme="majorBidi" w:cstheme="majorBidi"/>
                <w:sz w:val="30"/>
                <w:szCs w:val="30"/>
              </w:rPr>
              <w:t>3 - 6</w:t>
            </w: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81D4732" w14:textId="5D476A60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640F752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755CDA6E" w14:textId="2C541ECE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06349F68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2BD40C8F" w14:textId="14B64E0C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00F29123" w14:textId="77777777" w:rsidR="00C12731" w:rsidRPr="005B7343" w:rsidRDefault="00C127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4B68E41" w14:textId="2DD7EE4D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2731" w:rsidRPr="005B7343" w14:paraId="3A8D8827" w14:textId="77777777" w:rsidTr="0094320E">
        <w:tc>
          <w:tcPr>
            <w:tcW w:w="3544" w:type="dxa"/>
          </w:tcPr>
          <w:p w14:paraId="2D244799" w14:textId="77777777" w:rsidR="00C12731" w:rsidRPr="005B7343" w:rsidRDefault="00C12731" w:rsidP="005B7343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5B7343">
              <w:rPr>
                <w:rFonts w:asciiTheme="majorBidi" w:hAnsiTheme="majorBidi" w:cstheme="majorBidi"/>
                <w:sz w:val="30"/>
                <w:szCs w:val="30"/>
              </w:rPr>
              <w:t>6 - 12</w:t>
            </w: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3DB7DD0" w14:textId="17C8C8FB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6768E78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3D447FBD" w14:textId="322E9E74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07E5501A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033EB224" w14:textId="7C519F61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744C780" w14:textId="77777777" w:rsidR="00C12731" w:rsidRPr="005B7343" w:rsidRDefault="00C127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4A64ABA" w14:textId="0CE89304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2731" w:rsidRPr="005B7343" w14:paraId="772448C3" w14:textId="77777777" w:rsidTr="0094320E">
        <w:tc>
          <w:tcPr>
            <w:tcW w:w="3544" w:type="dxa"/>
          </w:tcPr>
          <w:p w14:paraId="62AD1E0D" w14:textId="77777777" w:rsidR="00C12731" w:rsidRPr="005B7343" w:rsidRDefault="00C12731" w:rsidP="005B7343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5B734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66C96B" w14:textId="0CD31270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049C88A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399F3897" w14:textId="418184E8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C4AC642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4BA49DCE" w14:textId="02C7D586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0546BAC9" w14:textId="77777777" w:rsidR="00C12731" w:rsidRPr="005B7343" w:rsidRDefault="00C127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578676C" w14:textId="6A531B72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2731" w:rsidRPr="005B7343" w14:paraId="4FA95EFB" w14:textId="77777777" w:rsidTr="0094320E">
        <w:tc>
          <w:tcPr>
            <w:tcW w:w="3544" w:type="dxa"/>
          </w:tcPr>
          <w:p w14:paraId="46085953" w14:textId="77777777" w:rsidR="00C12731" w:rsidRPr="005B7343" w:rsidRDefault="00C12731" w:rsidP="005B7343">
            <w:pPr>
              <w:spacing w:line="340" w:lineRule="exact"/>
              <w:ind w:firstLine="1018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957A1FD" w14:textId="18771095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1EE42C6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C8473ED" w14:textId="20D49E09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30604EAC" w14:textId="77777777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9B6F4D2" w14:textId="6EF901B8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7ADB2268" w14:textId="77777777" w:rsidR="00C12731" w:rsidRPr="005B7343" w:rsidRDefault="00C12731" w:rsidP="005B7343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3C3F561" w14:textId="62ADC920" w:rsidR="00C12731" w:rsidRPr="005B7343" w:rsidRDefault="00C12731" w:rsidP="005B7343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343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</w:tr>
    </w:tbl>
    <w:p w14:paraId="2D3AD12A" w14:textId="77777777" w:rsidR="00CA45B5" w:rsidRDefault="00CA45B5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528DAF" w14:textId="59625A9B" w:rsidR="00CF155D" w:rsidRPr="00FB3973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77777777" w:rsidR="00DE786A" w:rsidRPr="00454653" w:rsidRDefault="00DE786A" w:rsidP="00F9406A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454653">
        <w:rPr>
          <w:rFonts w:asciiTheme="majorBidi" w:hAnsiTheme="majorBidi" w:cstheme="majorBidi"/>
          <w:sz w:val="32"/>
          <w:szCs w:val="32"/>
        </w:rPr>
        <w:t>(</w:t>
      </w:r>
      <w:r w:rsidRPr="0045465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2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75"/>
        <w:gridCol w:w="141"/>
        <w:gridCol w:w="1275"/>
        <w:gridCol w:w="143"/>
        <w:gridCol w:w="1276"/>
      </w:tblGrid>
      <w:tr w:rsidR="00DE786A" w:rsidRPr="00D641C2" w14:paraId="61BDDD78" w14:textId="77777777" w:rsidTr="00D641C2">
        <w:tc>
          <w:tcPr>
            <w:tcW w:w="3544" w:type="dxa"/>
          </w:tcPr>
          <w:p w14:paraId="4A25D038" w14:textId="77777777" w:rsidR="00DE786A" w:rsidRPr="00D641C2" w:rsidRDefault="00DE786A" w:rsidP="00F9406A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B1DB12" w14:textId="77777777" w:rsidR="00DE786A" w:rsidRPr="00D641C2" w:rsidRDefault="00DE786A" w:rsidP="00F9406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2E1C80" w14:textId="77777777" w:rsidR="00DE786A" w:rsidRPr="00D641C2" w:rsidRDefault="00DE786A" w:rsidP="00F9406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0847F9" w14:textId="77777777" w:rsidR="00DE786A" w:rsidRPr="00B104A6" w:rsidRDefault="00DE786A" w:rsidP="00F9406A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E786A" w:rsidRPr="00D641C2" w14:paraId="0406A580" w14:textId="77777777" w:rsidTr="00D641C2">
        <w:tc>
          <w:tcPr>
            <w:tcW w:w="3544" w:type="dxa"/>
          </w:tcPr>
          <w:p w14:paraId="4BE61F68" w14:textId="77777777" w:rsidR="00DE786A" w:rsidRPr="00D641C2" w:rsidRDefault="00DE786A" w:rsidP="00F9406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4FB850" w14:textId="5AB1F3CA" w:rsidR="00DE786A" w:rsidRPr="00D641C2" w:rsidRDefault="004034C0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60DC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5EC59B" w14:textId="77777777" w:rsidR="00DE786A" w:rsidRPr="00D641C2" w:rsidRDefault="00DE786A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CF9E68" w14:textId="6F4CBF79" w:rsidR="00DE786A" w:rsidRPr="00D641C2" w:rsidRDefault="00DE786A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</w:t>
            </w:r>
            <w:r w:rsidR="00A60DC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65</w:t>
            </w:r>
          </w:p>
        </w:tc>
        <w:tc>
          <w:tcPr>
            <w:tcW w:w="141" w:type="dxa"/>
          </w:tcPr>
          <w:p w14:paraId="70FCC01D" w14:textId="77777777" w:rsidR="00DE786A" w:rsidRPr="00D641C2" w:rsidRDefault="00DE786A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B630B8D" w14:textId="6270DEEC" w:rsidR="00DE786A" w:rsidRPr="00D641C2" w:rsidRDefault="004034C0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</w:t>
            </w:r>
            <w:r w:rsidR="00A60DC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1BEF32C" w14:textId="77777777" w:rsidR="00DE786A" w:rsidRPr="00D641C2" w:rsidRDefault="00DE786A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39561" w14:textId="64A2BE95" w:rsidR="00DE786A" w:rsidRPr="00D641C2" w:rsidRDefault="00DE786A" w:rsidP="00F9406A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D641C2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A60DC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A60DC7" w:rsidRPr="00D641C2" w14:paraId="149837C0" w14:textId="77777777" w:rsidTr="00D641C2">
        <w:tc>
          <w:tcPr>
            <w:tcW w:w="3544" w:type="dxa"/>
            <w:vAlign w:val="center"/>
          </w:tcPr>
          <w:p w14:paraId="0E07CB43" w14:textId="77777777" w:rsidR="00A60DC7" w:rsidRPr="00D641C2" w:rsidRDefault="00A60DC7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C0D7FD0" w14:textId="5533CCAA" w:rsidR="00A60DC7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622,849</w:t>
            </w:r>
          </w:p>
        </w:tc>
        <w:tc>
          <w:tcPr>
            <w:tcW w:w="142" w:type="dxa"/>
          </w:tcPr>
          <w:p w14:paraId="0CED2A6E" w14:textId="77777777" w:rsidR="00A60DC7" w:rsidRPr="00D641C2" w:rsidRDefault="00A60DC7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181659A" w14:textId="449CCE51" w:rsidR="00A60DC7" w:rsidRPr="00D641C2" w:rsidRDefault="00A60DC7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503,950</w:t>
            </w:r>
          </w:p>
        </w:tc>
        <w:tc>
          <w:tcPr>
            <w:tcW w:w="141" w:type="dxa"/>
          </w:tcPr>
          <w:p w14:paraId="5C237BCB" w14:textId="77777777" w:rsidR="00A60DC7" w:rsidRPr="00D641C2" w:rsidRDefault="00A60DC7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850F316" w14:textId="3C4A6880" w:rsidR="00A60DC7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622,791</w:t>
            </w:r>
          </w:p>
        </w:tc>
        <w:tc>
          <w:tcPr>
            <w:tcW w:w="143" w:type="dxa"/>
          </w:tcPr>
          <w:p w14:paraId="348A7E37" w14:textId="77777777" w:rsidR="00A60DC7" w:rsidRPr="00D641C2" w:rsidRDefault="00A60DC7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18DB0C" w14:textId="05EC1B9C" w:rsidR="00A60DC7" w:rsidRPr="00D641C2" w:rsidRDefault="00A60DC7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503,892</w:t>
            </w:r>
          </w:p>
        </w:tc>
      </w:tr>
      <w:tr w:rsidR="00DA7738" w:rsidRPr="00D641C2" w14:paraId="57F20881" w14:textId="77777777" w:rsidTr="00D641C2">
        <w:tc>
          <w:tcPr>
            <w:tcW w:w="3544" w:type="dxa"/>
            <w:vAlign w:val="center"/>
          </w:tcPr>
          <w:p w14:paraId="2E9F72CE" w14:textId="77777777" w:rsidR="00DA7738" w:rsidRPr="00D641C2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36040933" w14:textId="082723EE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78,135</w:t>
            </w:r>
          </w:p>
        </w:tc>
        <w:tc>
          <w:tcPr>
            <w:tcW w:w="142" w:type="dxa"/>
          </w:tcPr>
          <w:p w14:paraId="53E1C47D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3BDCE2" w14:textId="4EA3D643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1" w:type="dxa"/>
          </w:tcPr>
          <w:p w14:paraId="6E958C09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A2A2F79" w14:textId="3536450F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78,135</w:t>
            </w:r>
          </w:p>
        </w:tc>
        <w:tc>
          <w:tcPr>
            <w:tcW w:w="143" w:type="dxa"/>
          </w:tcPr>
          <w:p w14:paraId="3F6C3F0D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BBA692" w14:textId="4DEBF66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</w:tr>
      <w:tr w:rsidR="00DA7738" w:rsidRPr="00D641C2" w14:paraId="13B95E71" w14:textId="77777777" w:rsidTr="00D641C2">
        <w:tc>
          <w:tcPr>
            <w:tcW w:w="3544" w:type="dxa"/>
            <w:vAlign w:val="center"/>
          </w:tcPr>
          <w:p w14:paraId="7B3D120E" w14:textId="77777777" w:rsidR="00DA7738" w:rsidRPr="00B104A6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70EA9114" w14:textId="609A128A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33,423</w:t>
            </w:r>
          </w:p>
        </w:tc>
        <w:tc>
          <w:tcPr>
            <w:tcW w:w="142" w:type="dxa"/>
          </w:tcPr>
          <w:p w14:paraId="71CC9EFA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1FBE09E" w14:textId="7E5FA433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1" w:type="dxa"/>
          </w:tcPr>
          <w:p w14:paraId="46E4FAB8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9733F35" w14:textId="1C2C9E0C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33,423</w:t>
            </w:r>
          </w:p>
        </w:tc>
        <w:tc>
          <w:tcPr>
            <w:tcW w:w="143" w:type="dxa"/>
          </w:tcPr>
          <w:p w14:paraId="354CB057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15DC82" w14:textId="7058B93D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</w:tr>
      <w:tr w:rsidR="00DA7738" w:rsidRPr="00D641C2" w14:paraId="1EE50394" w14:textId="77777777" w:rsidTr="00D641C2">
        <w:tc>
          <w:tcPr>
            <w:tcW w:w="3544" w:type="dxa"/>
            <w:vAlign w:val="center"/>
          </w:tcPr>
          <w:p w14:paraId="4968C827" w14:textId="77777777" w:rsidR="00DA7738" w:rsidRPr="00D641C2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53D3555C" w14:textId="59FD4E66" w:rsidR="00DA7738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111,504</w:t>
            </w:r>
          </w:p>
        </w:tc>
        <w:tc>
          <w:tcPr>
            <w:tcW w:w="142" w:type="dxa"/>
          </w:tcPr>
          <w:p w14:paraId="6D7E986A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CAA0D39" w14:textId="362B2CE4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1" w:type="dxa"/>
          </w:tcPr>
          <w:p w14:paraId="12CA2125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F664F52" w14:textId="6B170E5F" w:rsidR="00DA7738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111,504</w:t>
            </w:r>
          </w:p>
        </w:tc>
        <w:tc>
          <w:tcPr>
            <w:tcW w:w="143" w:type="dxa"/>
          </w:tcPr>
          <w:p w14:paraId="42FDF68C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E83925" w14:textId="16C7419D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</w:tr>
      <w:tr w:rsidR="00DA7738" w:rsidRPr="00D641C2" w14:paraId="3987E5C9" w14:textId="77777777" w:rsidTr="00D641C2">
        <w:tc>
          <w:tcPr>
            <w:tcW w:w="3544" w:type="dxa"/>
            <w:vAlign w:val="center"/>
          </w:tcPr>
          <w:p w14:paraId="52C71503" w14:textId="77777777" w:rsidR="00DA7738" w:rsidRPr="00D641C2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3A7E0289" w14:textId="06CF0D16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142,</w:t>
            </w:r>
            <w:r w:rsidR="00E85BBB">
              <w:rPr>
                <w:rFonts w:asciiTheme="majorBidi" w:hAnsiTheme="majorBidi" w:cstheme="majorBidi"/>
                <w:sz w:val="32"/>
                <w:szCs w:val="32"/>
              </w:rPr>
              <w:t>783</w:t>
            </w:r>
          </w:p>
        </w:tc>
        <w:tc>
          <w:tcPr>
            <w:tcW w:w="142" w:type="dxa"/>
          </w:tcPr>
          <w:p w14:paraId="0F341192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2D2AC" w14:textId="3166041D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1" w:type="dxa"/>
          </w:tcPr>
          <w:p w14:paraId="2AA8F903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65AA7A" w14:textId="11FD5B80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142,</w:t>
            </w:r>
            <w:r w:rsidR="00E85BBB">
              <w:rPr>
                <w:rFonts w:asciiTheme="majorBidi" w:hAnsiTheme="majorBidi" w:cstheme="majorBidi"/>
                <w:sz w:val="32"/>
                <w:szCs w:val="32"/>
              </w:rPr>
              <w:t>783</w:t>
            </w:r>
          </w:p>
        </w:tc>
        <w:tc>
          <w:tcPr>
            <w:tcW w:w="143" w:type="dxa"/>
          </w:tcPr>
          <w:p w14:paraId="6A49E19C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F610EF7" w14:textId="752CDF9A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</w:tr>
      <w:tr w:rsidR="00DA7738" w:rsidRPr="00D641C2" w14:paraId="65829BE5" w14:textId="77777777" w:rsidTr="00D641C2">
        <w:tc>
          <w:tcPr>
            <w:tcW w:w="3544" w:type="dxa"/>
            <w:vAlign w:val="center"/>
          </w:tcPr>
          <w:p w14:paraId="2D871182" w14:textId="77777777" w:rsidR="00DA7738" w:rsidRPr="00D641C2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1B778A0" w14:textId="31D11DCD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206,974</w:t>
            </w:r>
          </w:p>
        </w:tc>
        <w:tc>
          <w:tcPr>
            <w:tcW w:w="142" w:type="dxa"/>
          </w:tcPr>
          <w:p w14:paraId="669B6824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2F71AFF" w14:textId="31B8ABD8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1" w:type="dxa"/>
          </w:tcPr>
          <w:p w14:paraId="0CD39463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F0553C" w14:textId="6F8F2E30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206,974</w:t>
            </w:r>
          </w:p>
        </w:tc>
        <w:tc>
          <w:tcPr>
            <w:tcW w:w="143" w:type="dxa"/>
          </w:tcPr>
          <w:p w14:paraId="3E02AC46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97CC3B" w14:textId="558B004B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</w:tr>
      <w:tr w:rsidR="00A649E0" w:rsidRPr="00D641C2" w14:paraId="4ABD5F94" w14:textId="77777777" w:rsidTr="00D641C2">
        <w:tc>
          <w:tcPr>
            <w:tcW w:w="3544" w:type="dxa"/>
            <w:vAlign w:val="center"/>
          </w:tcPr>
          <w:p w14:paraId="38486E3F" w14:textId="438BD794" w:rsidR="00A649E0" w:rsidRPr="00B104A6" w:rsidRDefault="004610EE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4DBA2B5F" w14:textId="31D9A238" w:rsidR="00A649E0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1,475</w:t>
            </w:r>
          </w:p>
        </w:tc>
        <w:tc>
          <w:tcPr>
            <w:tcW w:w="142" w:type="dxa"/>
          </w:tcPr>
          <w:p w14:paraId="7A1EB619" w14:textId="77777777" w:rsidR="00A649E0" w:rsidRPr="00D641C2" w:rsidRDefault="00A649E0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73CCE14" w14:textId="0531048E" w:rsidR="00A649E0" w:rsidRDefault="004610EE" w:rsidP="004610EE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42BA8572" w14:textId="77777777" w:rsidR="00A649E0" w:rsidRPr="00D641C2" w:rsidRDefault="00A649E0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89E3864" w14:textId="7FDB6306" w:rsidR="00A649E0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1,475</w:t>
            </w:r>
          </w:p>
        </w:tc>
        <w:tc>
          <w:tcPr>
            <w:tcW w:w="143" w:type="dxa"/>
          </w:tcPr>
          <w:p w14:paraId="38E5FCDD" w14:textId="77777777" w:rsidR="00A649E0" w:rsidRPr="00D641C2" w:rsidRDefault="00A649E0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228E63" w14:textId="1E72EC5F" w:rsidR="00A649E0" w:rsidRDefault="004610EE" w:rsidP="004610EE">
            <w:pPr>
              <w:tabs>
                <w:tab w:val="decimal" w:pos="918"/>
              </w:tabs>
              <w:spacing w:line="240" w:lineRule="atLeas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A7738" w:rsidRPr="00D641C2" w14:paraId="79E2D280" w14:textId="77777777" w:rsidTr="00D641C2">
        <w:tc>
          <w:tcPr>
            <w:tcW w:w="3544" w:type="dxa"/>
            <w:vAlign w:val="center"/>
          </w:tcPr>
          <w:p w14:paraId="5EA37D53" w14:textId="77777777" w:rsidR="00DA7738" w:rsidRPr="00B104A6" w:rsidRDefault="00DA7738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0BD0E3" w14:textId="3E710AD4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464</w:t>
            </w:r>
          </w:p>
        </w:tc>
        <w:tc>
          <w:tcPr>
            <w:tcW w:w="142" w:type="dxa"/>
          </w:tcPr>
          <w:p w14:paraId="7D597857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C6AA6AD" w14:textId="14A5591C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1" w:type="dxa"/>
          </w:tcPr>
          <w:p w14:paraId="52892B77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3554E5E" w14:textId="4C22DE32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464</w:t>
            </w:r>
          </w:p>
        </w:tc>
        <w:tc>
          <w:tcPr>
            <w:tcW w:w="143" w:type="dxa"/>
          </w:tcPr>
          <w:p w14:paraId="2AAC59B2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F9CAB8" w14:textId="50972612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</w:tr>
      <w:tr w:rsidR="00DA7738" w:rsidRPr="00D641C2" w14:paraId="2833915F" w14:textId="77777777" w:rsidTr="00D641C2">
        <w:tc>
          <w:tcPr>
            <w:tcW w:w="3544" w:type="dxa"/>
            <w:vAlign w:val="center"/>
          </w:tcPr>
          <w:p w14:paraId="0DB27AA7" w14:textId="77777777" w:rsidR="00DA7738" w:rsidRPr="00D641C2" w:rsidRDefault="00DA7738" w:rsidP="00F9406A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3181FC7" w14:textId="3609D26A" w:rsidR="00DA7738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1,197,607</w:t>
            </w:r>
          </w:p>
        </w:tc>
        <w:tc>
          <w:tcPr>
            <w:tcW w:w="142" w:type="dxa"/>
          </w:tcPr>
          <w:p w14:paraId="1F87D73B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958C647" w14:textId="26584045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1,063,597</w:t>
            </w:r>
          </w:p>
        </w:tc>
        <w:tc>
          <w:tcPr>
            <w:tcW w:w="141" w:type="dxa"/>
          </w:tcPr>
          <w:p w14:paraId="1DBB7573" w14:textId="77777777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958695" w14:textId="41CAFBC3" w:rsidR="00DA7738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1,197,549</w:t>
            </w:r>
          </w:p>
        </w:tc>
        <w:tc>
          <w:tcPr>
            <w:tcW w:w="143" w:type="dxa"/>
          </w:tcPr>
          <w:p w14:paraId="7258D8BE" w14:textId="77777777" w:rsidR="00DA7738" w:rsidRPr="00D641C2" w:rsidRDefault="00DA7738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57FF053" w14:textId="519C5ECC" w:rsidR="00DA7738" w:rsidRPr="00D641C2" w:rsidRDefault="00DA7738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1,063,539</w:t>
            </w:r>
          </w:p>
        </w:tc>
      </w:tr>
      <w:tr w:rsidR="00E85BBB" w:rsidRPr="00D641C2" w14:paraId="1DFEA10E" w14:textId="77777777" w:rsidTr="00D641C2">
        <w:tc>
          <w:tcPr>
            <w:tcW w:w="3544" w:type="dxa"/>
            <w:vAlign w:val="center"/>
          </w:tcPr>
          <w:p w14:paraId="5D5CAE98" w14:textId="77777777" w:rsidR="00E85BBB" w:rsidRPr="00D641C2" w:rsidRDefault="00E85BBB" w:rsidP="00F9406A">
            <w:pPr>
              <w:tabs>
                <w:tab w:val="left" w:pos="510"/>
                <w:tab w:val="left" w:pos="900"/>
              </w:tabs>
              <w:spacing w:line="240" w:lineRule="atLeast"/>
              <w:ind w:left="368" w:right="-195" w:hanging="368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u w:val="single"/>
                <w:cs/>
                <w:lang w:eastAsia="en-GB"/>
              </w:rPr>
              <w:t>หัก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7A2E931" w14:textId="682ACC0C" w:rsidR="00E85BBB" w:rsidRPr="00B104A6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(72,164)</w:t>
            </w:r>
          </w:p>
        </w:tc>
        <w:tc>
          <w:tcPr>
            <w:tcW w:w="142" w:type="dxa"/>
          </w:tcPr>
          <w:p w14:paraId="4FD8CCD3" w14:textId="7777777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7DFF7F7" w14:textId="22A65A4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1" w:type="dxa"/>
          </w:tcPr>
          <w:p w14:paraId="3638823E" w14:textId="7777777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0E95140" w14:textId="4E77C748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(72,164)</w:t>
            </w:r>
          </w:p>
        </w:tc>
        <w:tc>
          <w:tcPr>
            <w:tcW w:w="143" w:type="dxa"/>
          </w:tcPr>
          <w:p w14:paraId="01DEDE18" w14:textId="77777777" w:rsidR="00E85BBB" w:rsidRPr="00D641C2" w:rsidRDefault="00E85BBB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DF0E7EE" w14:textId="76EDA54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</w:tr>
      <w:tr w:rsidR="00E85BBB" w:rsidRPr="00D641C2" w14:paraId="588960FC" w14:textId="77777777" w:rsidTr="00D641C2">
        <w:tc>
          <w:tcPr>
            <w:tcW w:w="3544" w:type="dxa"/>
            <w:vAlign w:val="bottom"/>
          </w:tcPr>
          <w:p w14:paraId="4C7558D9" w14:textId="3B2DCF28" w:rsidR="00E85BBB" w:rsidRPr="00D641C2" w:rsidRDefault="00E85BBB" w:rsidP="00F9406A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สินค้าคงเหลือ </w:t>
            </w:r>
            <w:r w:rsidR="000561C8" w:rsidRPr="000561C8">
              <w:rPr>
                <w:rFonts w:asciiTheme="majorBidi" w:hAnsiTheme="majorBidi" w:cstheme="majorBidi"/>
                <w:sz w:val="32"/>
                <w:szCs w:val="32"/>
                <w:lang w:eastAsia="en-GB"/>
              </w:rPr>
              <w:t>-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CDE509A" w14:textId="661E2B6A" w:rsidR="00E85BBB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1,125,443</w:t>
            </w:r>
          </w:p>
        </w:tc>
        <w:tc>
          <w:tcPr>
            <w:tcW w:w="142" w:type="dxa"/>
          </w:tcPr>
          <w:p w14:paraId="07C700A3" w14:textId="7777777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87014C6" w14:textId="62E22D02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1,003,521</w:t>
            </w:r>
          </w:p>
        </w:tc>
        <w:tc>
          <w:tcPr>
            <w:tcW w:w="141" w:type="dxa"/>
          </w:tcPr>
          <w:p w14:paraId="7ED9EC88" w14:textId="77777777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954204F" w14:textId="559B0811" w:rsidR="00E85BBB" w:rsidRPr="00D641C2" w:rsidRDefault="004610EE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1,125,385</w:t>
            </w:r>
          </w:p>
        </w:tc>
        <w:tc>
          <w:tcPr>
            <w:tcW w:w="143" w:type="dxa"/>
          </w:tcPr>
          <w:p w14:paraId="7B6836C2" w14:textId="77777777" w:rsidR="00E85BBB" w:rsidRPr="00D641C2" w:rsidRDefault="00E85BBB" w:rsidP="00F9406A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09BC4A" w14:textId="15EA8796" w:rsidR="00E85BBB" w:rsidRPr="00D641C2" w:rsidRDefault="00E85BBB" w:rsidP="00F9406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1,003,463</w:t>
            </w:r>
          </w:p>
        </w:tc>
      </w:tr>
    </w:tbl>
    <w:p w14:paraId="4BB3F4D5" w14:textId="77777777" w:rsidR="00A60DC7" w:rsidRPr="00FB3973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772E133A" w:rsidR="00CF155D" w:rsidRPr="00FB3973" w:rsidRDefault="00A60DC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27FD6BE3" w:rsidR="00CF155D" w:rsidRDefault="00CF155D" w:rsidP="004979E1">
      <w:pPr>
        <w:spacing w:line="360" w:lineRule="exact"/>
        <w:ind w:left="544" w:firstLine="449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84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207"/>
        <w:gridCol w:w="138"/>
        <w:gridCol w:w="1145"/>
      </w:tblGrid>
      <w:tr w:rsidR="004B5687" w:rsidRPr="00CE4844" w14:paraId="7487E205" w14:textId="77777777" w:rsidTr="00163F84">
        <w:tc>
          <w:tcPr>
            <w:tcW w:w="3535" w:type="dxa"/>
            <w:vMerge w:val="restart"/>
            <w:vAlign w:val="bottom"/>
          </w:tcPr>
          <w:p w14:paraId="2949C0AB" w14:textId="77777777" w:rsidR="004B5687" w:rsidRPr="00CE4844" w:rsidRDefault="004B5687" w:rsidP="00454653">
            <w:pPr>
              <w:tabs>
                <w:tab w:val="left" w:pos="550"/>
              </w:tabs>
              <w:spacing w:line="32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0D71358B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4B1FCBAB" w14:textId="77777777" w:rsidR="004B5687" w:rsidRPr="00CE4844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1DD5457A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19D71172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6AC4F7C3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2161DA45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41FF483B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982DDFD" w14:textId="77777777" w:rsidR="004B5687" w:rsidRPr="000165DC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2C8B3BF5" w14:textId="77777777" w:rsidR="004B5687" w:rsidRPr="000C63AB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4B5687" w:rsidRPr="00CE4844" w14:paraId="10065FE7" w14:textId="77777777" w:rsidTr="00163F84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1BF6C69D" w14:textId="77777777" w:rsidR="004B5687" w:rsidRPr="00CE4844" w:rsidRDefault="004B5687" w:rsidP="00454653">
            <w:pPr>
              <w:tabs>
                <w:tab w:val="left" w:pos="550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652E44FB" w14:textId="77777777" w:rsidR="004B5687" w:rsidRPr="00CE4844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3B194A1E" w14:textId="77777777" w:rsidR="004B5687" w:rsidRPr="00CE4844" w:rsidRDefault="004B5687" w:rsidP="0045465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43D412E" w14:textId="77777777" w:rsidR="004B5687" w:rsidRPr="000C63AB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4CFA6B36" w14:textId="6119EF8E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DEFC6DE" w14:textId="77777777" w:rsidR="004B5687" w:rsidRPr="000C63AB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2ACFABB" w14:textId="403DB176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  <w:tc>
          <w:tcPr>
            <w:tcW w:w="137" w:type="dxa"/>
          </w:tcPr>
          <w:p w14:paraId="311BA7BC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FE9BEF" w14:textId="1422C4A1" w:rsidR="004B5687" w:rsidRPr="000165DC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มีนาคม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2566</w:t>
            </w:r>
          </w:p>
        </w:tc>
        <w:tc>
          <w:tcPr>
            <w:tcW w:w="138" w:type="dxa"/>
            <w:tcBorders>
              <w:top w:val="single" w:sz="6" w:space="0" w:color="auto"/>
            </w:tcBorders>
            <w:shd w:val="clear" w:color="auto" w:fill="auto"/>
          </w:tcPr>
          <w:p w14:paraId="1EB0E1FD" w14:textId="77777777" w:rsidR="004B5687" w:rsidRPr="000165DC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2DA694D" w14:textId="280EFBEF" w:rsidR="004B5687" w:rsidRPr="000165DC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</w:tr>
      <w:tr w:rsidR="004B5687" w:rsidRPr="00CE4844" w14:paraId="12FCDE4C" w14:textId="77777777" w:rsidTr="00163F84">
        <w:tc>
          <w:tcPr>
            <w:tcW w:w="3535" w:type="dxa"/>
          </w:tcPr>
          <w:p w14:paraId="5F99EBD9" w14:textId="77777777" w:rsidR="004B5687" w:rsidRPr="00CE4844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2EF9C6E3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F4FD140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741B5578" w14:textId="77777777" w:rsidR="004B5687" w:rsidRPr="00CE4844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7AAD8E6" w14:textId="77777777" w:rsidR="004B5687" w:rsidRPr="00CE4844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04FD695" w14:textId="77777777" w:rsidR="004B5687" w:rsidRPr="00CE4844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21E7E29B" w14:textId="77777777" w:rsidR="004B5687" w:rsidRPr="00CE4844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57ED0AEE" w14:textId="77777777" w:rsidR="004B5687" w:rsidRPr="00CE4844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3BC93643" w14:textId="271A067D" w:rsidR="004B5687" w:rsidRPr="000165DC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38" w:type="dxa"/>
            <w:shd w:val="clear" w:color="auto" w:fill="auto"/>
          </w:tcPr>
          <w:p w14:paraId="31336E19" w14:textId="77777777" w:rsidR="004B5687" w:rsidRPr="000165DC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1D13930B" w14:textId="2C77BE4E" w:rsidR="004B5687" w:rsidRPr="000165DC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5,636</w:t>
            </w:r>
          </w:p>
        </w:tc>
      </w:tr>
      <w:tr w:rsidR="004B5687" w:rsidRPr="00CE4844" w14:paraId="451DAF8A" w14:textId="77777777" w:rsidTr="00163F84">
        <w:tc>
          <w:tcPr>
            <w:tcW w:w="3535" w:type="dxa"/>
          </w:tcPr>
          <w:p w14:paraId="09E8C029" w14:textId="77777777" w:rsidR="004B5687" w:rsidRPr="00CE4844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4120A15D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1BDB36AB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43CCF558" w14:textId="77777777" w:rsidR="004B5687" w:rsidRPr="00CE4844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28ED05CA" w14:textId="77777777" w:rsidR="004B5687" w:rsidRPr="00CE4844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2803E18A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7F025BA" w14:textId="77777777" w:rsidR="004B5687" w:rsidRPr="00CE4844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2E42C10" w14:textId="77777777" w:rsidR="004B5687" w:rsidRPr="00CE4844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567B0CF8" w14:textId="77777777" w:rsidR="004B5687" w:rsidRPr="000165DC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38" w:type="dxa"/>
            <w:shd w:val="clear" w:color="auto" w:fill="auto"/>
          </w:tcPr>
          <w:p w14:paraId="49AD77E9" w14:textId="77777777" w:rsidR="004B5687" w:rsidRPr="000165DC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1EDDFC1D" w14:textId="77777777" w:rsidR="004B5687" w:rsidRPr="000165DC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</w:tr>
      <w:tr w:rsidR="004B5687" w:rsidRPr="00CE4844" w14:paraId="4DCFA944" w14:textId="77777777" w:rsidTr="00163F84">
        <w:tc>
          <w:tcPr>
            <w:tcW w:w="3535" w:type="dxa"/>
          </w:tcPr>
          <w:p w14:paraId="1EE41428" w14:textId="77777777" w:rsidR="004B5687" w:rsidRPr="00CE4844" w:rsidRDefault="004B5687" w:rsidP="00454653">
            <w:pPr>
              <w:spacing w:line="32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2EE5FFE6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896EB54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60CEC803" w14:textId="77777777" w:rsidR="004B5687" w:rsidRPr="00CE4844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77DBF467" w14:textId="77777777" w:rsidR="004B5687" w:rsidRPr="000C63AB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C3C010A" w14:textId="77777777" w:rsidR="004B5687" w:rsidRPr="00CE4844" w:rsidRDefault="004B5687" w:rsidP="0045465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500AC95" w14:textId="77777777" w:rsidR="004B5687" w:rsidRPr="000C63AB" w:rsidRDefault="004B5687" w:rsidP="00454653">
            <w:pPr>
              <w:tabs>
                <w:tab w:val="decimal" w:pos="707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75E9A2B2" w14:textId="77777777" w:rsidR="004B5687" w:rsidRPr="00CE4844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</w:tcPr>
          <w:p w14:paraId="1F138D50" w14:textId="77777777" w:rsidR="004B5687" w:rsidRPr="000165DC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8" w:type="dxa"/>
            <w:shd w:val="clear" w:color="auto" w:fill="auto"/>
          </w:tcPr>
          <w:p w14:paraId="4C20F946" w14:textId="77777777" w:rsidR="004B5687" w:rsidRPr="000165DC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807C9A6" w14:textId="77777777" w:rsidR="004B5687" w:rsidRPr="000165DC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</w:tr>
      <w:tr w:rsidR="004B5687" w:rsidRPr="00CE4844" w14:paraId="76F895C1" w14:textId="77777777" w:rsidTr="00163F84">
        <w:tc>
          <w:tcPr>
            <w:tcW w:w="7221" w:type="dxa"/>
            <w:gridSpan w:val="7"/>
          </w:tcPr>
          <w:p w14:paraId="329D65E1" w14:textId="77777777" w:rsidR="004B5687" w:rsidRPr="00CE4844" w:rsidRDefault="004B5687" w:rsidP="00454653">
            <w:pPr>
              <w:tabs>
                <w:tab w:val="decimal" w:pos="707"/>
              </w:tabs>
              <w:spacing w:line="32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5B5A29DA" w14:textId="77777777" w:rsidR="004B5687" w:rsidRPr="00CE4844" w:rsidRDefault="004B5687" w:rsidP="00454653">
            <w:pPr>
              <w:tabs>
                <w:tab w:val="decimal" w:pos="81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D04641E" w14:textId="77777777" w:rsidR="004B5687" w:rsidRPr="000165DC" w:rsidRDefault="004B5687" w:rsidP="00454653">
            <w:pPr>
              <w:tabs>
                <w:tab w:val="decimal" w:pos="937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38" w:type="dxa"/>
            <w:shd w:val="clear" w:color="auto" w:fill="auto"/>
          </w:tcPr>
          <w:p w14:paraId="1C819729" w14:textId="77777777" w:rsidR="004B5687" w:rsidRPr="000165DC" w:rsidRDefault="004B5687" w:rsidP="0045465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90C594" w14:textId="77777777" w:rsidR="004B5687" w:rsidRPr="000165DC" w:rsidRDefault="004B5687" w:rsidP="00454653">
            <w:pPr>
              <w:tabs>
                <w:tab w:val="decimal" w:pos="871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</w:tr>
    </w:tbl>
    <w:p w14:paraId="7200BD63" w14:textId="216E805E" w:rsidR="009E6183" w:rsidRDefault="009E6183" w:rsidP="00F9406A">
      <w:pPr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40E28786" w:rsidR="002E6B4C" w:rsidRDefault="004B5687" w:rsidP="00F9406A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979E1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32BAD708" w:rsidR="008567B4" w:rsidRPr="008567B4" w:rsidRDefault="008567B4" w:rsidP="004979E1">
      <w:pPr>
        <w:ind w:left="284" w:firstLine="724"/>
        <w:jc w:val="thaiDistribute"/>
        <w:rPr>
          <w:rFonts w:asciiTheme="majorBidi" w:hAnsiTheme="majorBidi" w:cstheme="majorBidi"/>
          <w:sz w:val="32"/>
          <w:szCs w:val="32"/>
        </w:rPr>
      </w:pPr>
      <w:r w:rsidRPr="00A05123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B70069" w:rsidRPr="00A05123">
        <w:rPr>
          <w:rFonts w:asciiTheme="majorBidi" w:hAnsiTheme="majorBidi" w:cstheme="majorBidi"/>
          <w:sz w:val="32"/>
          <w:szCs w:val="32"/>
          <w:cs/>
        </w:rPr>
        <w:t>สามเดือนสิ้นสุดวันที่</w:t>
      </w:r>
      <w:r w:rsidR="00423974" w:rsidRPr="00A05123">
        <w:rPr>
          <w:rFonts w:asciiTheme="majorBidi" w:hAnsiTheme="majorBidi" w:cstheme="majorBidi"/>
          <w:sz w:val="32"/>
          <w:szCs w:val="32"/>
        </w:rPr>
        <w:t xml:space="preserve"> </w:t>
      </w:r>
      <w:r w:rsidR="00423974">
        <w:rPr>
          <w:rFonts w:asciiTheme="majorBidi" w:hAnsiTheme="majorBidi" w:cstheme="majorBidi"/>
          <w:sz w:val="32"/>
          <w:szCs w:val="32"/>
        </w:rPr>
        <w:t xml:space="preserve">31 </w:t>
      </w:r>
      <w:r w:rsidR="00423974" w:rsidRPr="00B104A6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4979E1">
        <w:rPr>
          <w:rFonts w:asciiTheme="majorBidi" w:hAnsiTheme="majorBidi" w:cstheme="majorBidi"/>
          <w:sz w:val="32"/>
          <w:szCs w:val="32"/>
        </w:rPr>
        <w:t>2566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9175" w:type="dxa"/>
        <w:tblInd w:w="43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79"/>
        <w:gridCol w:w="196"/>
        <w:gridCol w:w="1728"/>
      </w:tblGrid>
      <w:tr w:rsidR="002A4FFA" w:rsidRPr="00FB3973" w14:paraId="0803BB0C" w14:textId="77777777" w:rsidTr="009828E5">
        <w:tc>
          <w:tcPr>
            <w:tcW w:w="5472" w:type="dxa"/>
          </w:tcPr>
          <w:p w14:paraId="303A3F94" w14:textId="77777777" w:rsidR="002A4FFA" w:rsidRPr="00FB3973" w:rsidRDefault="002A4FFA" w:rsidP="0025394F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02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104A6" w:rsidRDefault="002A4FFA" w:rsidP="0025394F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B3973" w14:paraId="27D07A1C" w14:textId="77777777" w:rsidTr="009828E5">
        <w:tc>
          <w:tcPr>
            <w:tcW w:w="5472" w:type="dxa"/>
          </w:tcPr>
          <w:p w14:paraId="77A5C77C" w14:textId="77777777" w:rsidR="002A4FFA" w:rsidRPr="00FB3973" w:rsidRDefault="002A4FFA" w:rsidP="0025394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7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B3973" w:rsidRDefault="002A4FFA" w:rsidP="0025394F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96" w:type="dxa"/>
            <w:tcBorders>
              <w:top w:val="single" w:sz="6" w:space="0" w:color="auto"/>
            </w:tcBorders>
          </w:tcPr>
          <w:p w14:paraId="211BDE27" w14:textId="77777777" w:rsidR="002A4FFA" w:rsidRPr="00FB3973" w:rsidRDefault="002A4FFA" w:rsidP="0025394F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B3973" w:rsidRDefault="002A4FFA" w:rsidP="0025394F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104A6" w:rsidRDefault="002A4FFA" w:rsidP="0025394F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FB3973" w14:paraId="01756987" w14:textId="77777777" w:rsidTr="009828E5">
        <w:tc>
          <w:tcPr>
            <w:tcW w:w="5472" w:type="dxa"/>
          </w:tcPr>
          <w:p w14:paraId="03E94058" w14:textId="6656E017" w:rsidR="002A4FFA" w:rsidRPr="00FB3973" w:rsidRDefault="002A4FFA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B568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79" w:type="dxa"/>
          </w:tcPr>
          <w:p w14:paraId="419B595D" w14:textId="1699CBA8" w:rsidR="002A4FFA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2,068,430</w:t>
            </w:r>
          </w:p>
        </w:tc>
        <w:tc>
          <w:tcPr>
            <w:tcW w:w="196" w:type="dxa"/>
          </w:tcPr>
          <w:p w14:paraId="7FC01E05" w14:textId="77777777" w:rsidR="002A4FFA" w:rsidRPr="00FB3973" w:rsidRDefault="002A4FFA" w:rsidP="0025394F">
            <w:pPr>
              <w:tabs>
                <w:tab w:val="decimal" w:pos="1161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084CB2D6" w14:textId="678913DD" w:rsidR="002A4FFA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2,068,365</w:t>
            </w:r>
          </w:p>
        </w:tc>
      </w:tr>
      <w:tr w:rsidR="008A0C73" w:rsidRPr="00FB3973" w14:paraId="201800D3" w14:textId="77777777" w:rsidTr="009828E5">
        <w:tc>
          <w:tcPr>
            <w:tcW w:w="5472" w:type="dxa"/>
          </w:tcPr>
          <w:p w14:paraId="105E12D9" w14:textId="77777777" w:rsidR="008A0C73" w:rsidRPr="00FB3973" w:rsidRDefault="008A0C73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79" w:type="dxa"/>
          </w:tcPr>
          <w:p w14:paraId="5DECEF85" w14:textId="4BD1D5FC" w:rsidR="008A0C73" w:rsidRPr="00B104A6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13,36</w:t>
            </w:r>
            <w:r w:rsidR="009828E5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96" w:type="dxa"/>
          </w:tcPr>
          <w:p w14:paraId="65ADAD49" w14:textId="77777777" w:rsidR="008A0C73" w:rsidRPr="00FB3973" w:rsidRDefault="008A0C73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52DDBFE8" w14:textId="4646A92F" w:rsidR="008A0C73" w:rsidRPr="00B104A6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13,369</w:t>
            </w:r>
          </w:p>
        </w:tc>
      </w:tr>
      <w:tr w:rsidR="008A0C73" w:rsidRPr="00FB3973" w14:paraId="3E87E200" w14:textId="77777777" w:rsidTr="009828E5">
        <w:tc>
          <w:tcPr>
            <w:tcW w:w="5472" w:type="dxa"/>
          </w:tcPr>
          <w:p w14:paraId="53E45473" w14:textId="77777777" w:rsidR="008A0C73" w:rsidRPr="00B104A6" w:rsidRDefault="008A0C73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79" w:type="dxa"/>
          </w:tcPr>
          <w:p w14:paraId="7D3D5487" w14:textId="2A04245A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(378)</w:t>
            </w:r>
          </w:p>
        </w:tc>
        <w:tc>
          <w:tcPr>
            <w:tcW w:w="196" w:type="dxa"/>
          </w:tcPr>
          <w:p w14:paraId="34E0B714" w14:textId="77777777" w:rsidR="008A0C73" w:rsidRPr="00FB3973" w:rsidRDefault="008A0C73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BDC53CE" w14:textId="6E6D0116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(378)</w:t>
            </w:r>
          </w:p>
        </w:tc>
      </w:tr>
      <w:tr w:rsidR="008A0C73" w:rsidRPr="00FB3973" w14:paraId="0B81DA38" w14:textId="77777777" w:rsidTr="009828E5">
        <w:tc>
          <w:tcPr>
            <w:tcW w:w="5472" w:type="dxa"/>
          </w:tcPr>
          <w:p w14:paraId="7DF5DD82" w14:textId="77777777" w:rsidR="008A0C73" w:rsidRPr="00B104A6" w:rsidRDefault="008A0C73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79" w:type="dxa"/>
          </w:tcPr>
          <w:p w14:paraId="29DA9A60" w14:textId="5F910DD2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(39,17</w:t>
            </w:r>
            <w:r w:rsidR="009828E5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96" w:type="dxa"/>
          </w:tcPr>
          <w:p w14:paraId="42612E44" w14:textId="77777777" w:rsidR="008A0C73" w:rsidRPr="00FB3973" w:rsidRDefault="008A0C73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538B4EE" w14:textId="7FB3B94B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(39,169)</w:t>
            </w:r>
          </w:p>
        </w:tc>
      </w:tr>
      <w:tr w:rsidR="00806017" w:rsidRPr="00FB3973" w14:paraId="559BF39F" w14:textId="77777777" w:rsidTr="009828E5">
        <w:tc>
          <w:tcPr>
            <w:tcW w:w="5472" w:type="dxa"/>
          </w:tcPr>
          <w:p w14:paraId="46C1776E" w14:textId="480C7850" w:rsidR="00806017" w:rsidRPr="00B104A6" w:rsidRDefault="00806017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ส่วนเกินทุนจากการตีราคาที่ดิน</w:t>
            </w:r>
          </w:p>
        </w:tc>
        <w:tc>
          <w:tcPr>
            <w:tcW w:w="1779" w:type="dxa"/>
            <w:tcBorders>
              <w:bottom w:val="single" w:sz="6" w:space="0" w:color="auto"/>
            </w:tcBorders>
          </w:tcPr>
          <w:p w14:paraId="070F8F4E" w14:textId="03832ADB" w:rsidR="00806017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  <w:tc>
          <w:tcPr>
            <w:tcW w:w="196" w:type="dxa"/>
          </w:tcPr>
          <w:p w14:paraId="7AF95CBA" w14:textId="77777777" w:rsidR="00806017" w:rsidRPr="00FB3973" w:rsidRDefault="00806017" w:rsidP="0025394F">
            <w:pPr>
              <w:tabs>
                <w:tab w:val="decimal" w:pos="1277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  <w:tcBorders>
              <w:bottom w:val="single" w:sz="6" w:space="0" w:color="auto"/>
            </w:tcBorders>
          </w:tcPr>
          <w:p w14:paraId="4B675104" w14:textId="2FEBC34F" w:rsidR="00806017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</w:tr>
      <w:tr w:rsidR="008A0C73" w:rsidRPr="00FB3973" w14:paraId="5A7915D1" w14:textId="77777777" w:rsidTr="009828E5">
        <w:tc>
          <w:tcPr>
            <w:tcW w:w="5472" w:type="dxa"/>
          </w:tcPr>
          <w:p w14:paraId="17E5BF0E" w14:textId="7917493F" w:rsidR="008A0C73" w:rsidRPr="00FB3973" w:rsidRDefault="008A0C73" w:rsidP="0025394F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B6590D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B6590D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B568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42063C61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2,152,847</w:t>
            </w:r>
          </w:p>
        </w:tc>
        <w:tc>
          <w:tcPr>
            <w:tcW w:w="196" w:type="dxa"/>
          </w:tcPr>
          <w:p w14:paraId="1C6D89CE" w14:textId="77777777" w:rsidR="008A0C73" w:rsidRPr="00FB3973" w:rsidRDefault="008A0C73" w:rsidP="0025394F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28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615A1327" w:rsidR="008A0C73" w:rsidRPr="00FB3973" w:rsidRDefault="00806017" w:rsidP="0025394F">
            <w:pPr>
              <w:tabs>
                <w:tab w:val="decimal" w:pos="1277"/>
              </w:tabs>
              <w:spacing w:line="360" w:lineRule="exact"/>
              <w:ind w:right="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2,15</w:t>
            </w:r>
            <w:r w:rsidR="00F94ED9">
              <w:rPr>
                <w:rFonts w:asciiTheme="majorBidi" w:hAnsiTheme="majorBidi" w:cstheme="majorBidi"/>
                <w:sz w:val="32"/>
                <w:szCs w:val="32"/>
              </w:rPr>
              <w:t>2,787</w:t>
            </w:r>
          </w:p>
        </w:tc>
      </w:tr>
    </w:tbl>
    <w:p w14:paraId="7246DDD9" w14:textId="16F388D4" w:rsidR="00285916" w:rsidRPr="00363B05" w:rsidRDefault="00285916" w:rsidP="00871CD7">
      <w:pPr>
        <w:tabs>
          <w:tab w:val="left" w:pos="1440"/>
          <w:tab w:val="left" w:pos="2880"/>
          <w:tab w:val="left" w:pos="9781"/>
        </w:tabs>
        <w:spacing w:line="20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23B9AF64" w14:textId="0BA161ED" w:rsidR="009269DE" w:rsidRDefault="009269DE" w:rsidP="009828E5">
      <w:pPr>
        <w:ind w:left="308" w:firstLine="72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>3</w:t>
      </w:r>
      <w:r w:rsidR="00B6590D">
        <w:rPr>
          <w:rFonts w:asciiTheme="majorBidi" w:hAnsiTheme="majorBidi" w:cstheme="majorBidi"/>
          <w:sz w:val="32"/>
          <w:szCs w:val="32"/>
        </w:rPr>
        <w:t>1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256</w:t>
      </w:r>
      <w:r w:rsidR="004B5687">
        <w:rPr>
          <w:rFonts w:asciiTheme="majorBidi" w:hAnsiTheme="majorBidi" w:cstheme="majorBidi"/>
          <w:sz w:val="32"/>
          <w:szCs w:val="32"/>
        </w:rPr>
        <w:t>6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br/>
      </w:r>
      <w:r w:rsidRPr="00B104A6">
        <w:rPr>
          <w:rFonts w:asciiTheme="majorBidi" w:hAnsiTheme="majorBidi" w:cstheme="majorBidi"/>
          <w:sz w:val="32"/>
          <w:szCs w:val="32"/>
          <w:cs/>
        </w:rPr>
        <w:t>มี</w:t>
      </w:r>
      <w:r w:rsidR="00F86144" w:rsidRPr="00B104A6">
        <w:rPr>
          <w:rFonts w:asciiTheme="majorBidi" w:hAnsiTheme="majorBidi" w:cstheme="majorBidi"/>
          <w:sz w:val="32"/>
          <w:szCs w:val="32"/>
          <w:cs/>
        </w:rPr>
        <w:t>ราคาทุน</w:t>
      </w:r>
      <w:r w:rsidRPr="00B104A6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4610EE">
        <w:rPr>
          <w:rFonts w:asciiTheme="majorBidi" w:hAnsiTheme="majorBidi" w:cstheme="majorBidi"/>
          <w:sz w:val="32"/>
          <w:szCs w:val="32"/>
        </w:rPr>
        <w:t xml:space="preserve">2,349.79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4B5687">
        <w:rPr>
          <w:rFonts w:asciiTheme="majorBidi" w:hAnsiTheme="majorBidi" w:cstheme="majorBidi"/>
          <w:sz w:val="32"/>
          <w:szCs w:val="32"/>
        </w:rPr>
        <w:t>5</w:t>
      </w:r>
      <w:r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4B5687">
        <w:rPr>
          <w:rFonts w:asciiTheme="majorBidi" w:hAnsiTheme="majorBidi" w:cstheme="majorBidi"/>
          <w:sz w:val="32"/>
          <w:szCs w:val="32"/>
        </w:rPr>
        <w:t xml:space="preserve">2,357.83 </w:t>
      </w:r>
      <w:r w:rsidRPr="00B104A6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149A7AC3" w14:textId="38CBA5BC" w:rsidR="001E2FD3" w:rsidRDefault="004B5687" w:rsidP="009828E5">
      <w:pPr>
        <w:ind w:left="308" w:firstLine="724"/>
        <w:jc w:val="thaiDistribute"/>
        <w:rPr>
          <w:rFonts w:asciiTheme="majorBidi" w:hAnsiTheme="majorBidi" w:cstheme="majorBidi"/>
          <w:sz w:val="32"/>
          <w:szCs w:val="32"/>
        </w:rPr>
      </w:pPr>
      <w:r w:rsidRPr="009828E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9828E5">
        <w:rPr>
          <w:rFonts w:asciiTheme="majorBidi" w:hAnsiTheme="majorBidi" w:cstheme="majorBidi"/>
          <w:sz w:val="32"/>
          <w:szCs w:val="32"/>
        </w:rPr>
        <w:t>1</w:t>
      </w:r>
      <w:r w:rsidR="00F94ED9" w:rsidRPr="009828E5">
        <w:rPr>
          <w:rFonts w:asciiTheme="majorBidi" w:hAnsiTheme="majorBidi" w:cstheme="majorBidi"/>
          <w:sz w:val="32"/>
          <w:szCs w:val="32"/>
        </w:rPr>
        <w:t>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94ED9" w:rsidRPr="009828E5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</w:rPr>
        <w:t>256</w:t>
      </w:r>
      <w:r w:rsidR="000561C8" w:rsidRPr="009828E5">
        <w:rPr>
          <w:rFonts w:asciiTheme="majorBidi" w:hAnsiTheme="majorBidi" w:cstheme="majorBidi" w:hint="cs"/>
          <w:sz w:val="32"/>
          <w:szCs w:val="32"/>
        </w:rPr>
        <w:t>6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จำกัด) บริษัทได้บันทึกมูลค่ายุติธรรมของที่ดิน จำนวน </w:t>
      </w:r>
      <w:r w:rsidR="00F94ED9" w:rsidRPr="009828E5">
        <w:rPr>
          <w:rFonts w:asciiTheme="majorBidi" w:hAnsiTheme="majorBidi" w:cstheme="majorBidi"/>
          <w:sz w:val="32"/>
          <w:szCs w:val="32"/>
        </w:rPr>
        <w:t>1,048.6</w:t>
      </w:r>
      <w:r w:rsidR="00454653" w:rsidRPr="009828E5">
        <w:rPr>
          <w:rFonts w:asciiTheme="majorBidi" w:hAnsiTheme="majorBidi" w:cstheme="majorBidi"/>
          <w:sz w:val="32"/>
          <w:szCs w:val="32"/>
        </w:rPr>
        <w:t>0</w:t>
      </w:r>
      <w:r w:rsid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ล</w:t>
      </w:r>
      <w:r w:rsidR="0025394F" w:rsidRPr="009828E5">
        <w:rPr>
          <w:rFonts w:asciiTheme="majorBidi" w:hAnsiTheme="majorBidi" w:cstheme="majorBidi" w:hint="cs"/>
          <w:sz w:val="32"/>
          <w:szCs w:val="32"/>
          <w:cs/>
        </w:rPr>
        <w:t>้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านบาท ซึ่งที่ดินมีราคาทุนเดิม </w:t>
      </w:r>
      <w:r w:rsidRPr="009828E5">
        <w:rPr>
          <w:rFonts w:asciiTheme="majorBidi" w:hAnsiTheme="majorBidi" w:cstheme="majorBidi"/>
          <w:sz w:val="32"/>
          <w:szCs w:val="32"/>
        </w:rPr>
        <w:t>2</w:t>
      </w:r>
      <w:r w:rsidR="00F94ED9" w:rsidRPr="009828E5">
        <w:rPr>
          <w:rFonts w:asciiTheme="majorBidi" w:hAnsiTheme="majorBidi" w:cstheme="majorBidi"/>
          <w:sz w:val="32"/>
          <w:szCs w:val="32"/>
        </w:rPr>
        <w:t>1.92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และมีส่วนเกินทุนจากการตีราคาที่ดิน </w:t>
      </w:r>
      <w:r w:rsidR="00F94ED9" w:rsidRPr="009828E5">
        <w:rPr>
          <w:rFonts w:asciiTheme="majorBidi" w:hAnsiTheme="majorBidi" w:cstheme="majorBidi"/>
          <w:sz w:val="32"/>
          <w:szCs w:val="32"/>
        </w:rPr>
        <w:t>1,026.68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</w:t>
      </w:r>
      <w:r w:rsidR="00F94ED9"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ขนาดของอสังหาริมทรัพย์ สถานที่ตั้ง และรูปร่างของที่ดิน</w:t>
      </w:r>
      <w:r w:rsidR="00F94ED9"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ซึ่งถือเป็นการจัดลำดับชั้นของการวัดมูลค่ายุติธรรมอยู่ในระดับที่ </w:t>
      </w:r>
      <w:r w:rsidR="000561C8" w:rsidRPr="009828E5">
        <w:rPr>
          <w:rFonts w:asciiTheme="majorBidi" w:hAnsiTheme="majorBidi" w:cstheme="majorBidi"/>
          <w:sz w:val="32"/>
          <w:szCs w:val="32"/>
        </w:rPr>
        <w:t>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ตามการอธิบายไว้ในหมายเหตุประกอบงบการเงินข้อ </w:t>
      </w:r>
      <w:r w:rsidR="00C57B49" w:rsidRPr="009828E5">
        <w:rPr>
          <w:rFonts w:asciiTheme="majorBidi" w:hAnsiTheme="majorBidi" w:cstheme="majorBidi"/>
          <w:sz w:val="32"/>
          <w:szCs w:val="32"/>
        </w:rPr>
        <w:t>19.2</w:t>
      </w:r>
    </w:p>
    <w:p w14:paraId="79664CC7" w14:textId="77777777" w:rsidR="00DD7FE6" w:rsidRPr="008043FC" w:rsidRDefault="00DD7FE6" w:rsidP="00DD7FE6">
      <w:pPr>
        <w:ind w:left="308" w:firstLine="728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923E0B">
        <w:rPr>
          <w:rFonts w:asciiTheme="majorBidi" w:hAnsiTheme="majorBidi" w:cstheme="majorBidi"/>
          <w:sz w:val="32"/>
          <w:szCs w:val="32"/>
          <w:cs/>
        </w:rPr>
        <w:lastRenderedPageBreak/>
        <w:t>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 w:rsidRPr="00923E0B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>
        <w:rPr>
          <w:rFonts w:asciiTheme="majorBidi" w:hAnsiTheme="majorBidi" w:cstheme="majorBidi"/>
          <w:sz w:val="32"/>
          <w:szCs w:val="32"/>
        </w:rPr>
        <w:t xml:space="preserve"> 0.28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923E0B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การกู้ยืมที่เกิดขึ้นจริงของ</w:t>
      </w:r>
      <w:r w:rsidRPr="00793943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793943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793943">
        <w:rPr>
          <w:rFonts w:asciiTheme="majorBidi" w:hAnsiTheme="majorBidi" w:cstheme="majorBidi"/>
          <w:sz w:val="32"/>
          <w:szCs w:val="32"/>
        </w:rPr>
        <w:t xml:space="preserve"> </w:t>
      </w:r>
      <w:r w:rsidRPr="00793943">
        <w:rPr>
          <w:rFonts w:asciiTheme="majorBidi" w:hAnsiTheme="majorBidi" w:cstheme="majorBidi"/>
          <w:sz w:val="32"/>
          <w:szCs w:val="32"/>
          <w:cs/>
        </w:rPr>
        <w:t>โดยคำนวณจากอัตราการตั้งขึ้นเป็นทุน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ซึ่งเป็นอัตราดอกเบี้ยตามสัญญา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ในอัตราดอกเบี้ย </w:t>
      </w:r>
      <w:r>
        <w:rPr>
          <w:rFonts w:asciiTheme="majorBidi" w:hAnsiTheme="majorBidi" w:cstheme="majorBidi"/>
          <w:sz w:val="32"/>
          <w:szCs w:val="32"/>
        </w:rPr>
        <w:t xml:space="preserve">MLR </w:t>
      </w:r>
      <w:r>
        <w:rPr>
          <w:rFonts w:asciiTheme="majorBidi" w:hAnsiTheme="majorBidi" w:cstheme="majorBidi" w:hint="cs"/>
          <w:sz w:val="32"/>
          <w:szCs w:val="32"/>
          <w:cs/>
        </w:rPr>
        <w:t>ลบด้วยอัตราดอกเบี้ยร้อยละที่กำหนดตามสัญญาเงินกู้</w:t>
      </w:r>
    </w:p>
    <w:p w14:paraId="1905185F" w14:textId="77777777" w:rsidR="00DD7FE6" w:rsidRDefault="00DD7FE6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1AF020" w14:textId="286E0EBF" w:rsidR="0071445B" w:rsidRPr="00FB3973" w:rsidRDefault="00632FB8" w:rsidP="00ED651C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D651C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58F7D8F7" w:rsidR="0071445B" w:rsidRDefault="0071445B" w:rsidP="00ED651C">
      <w:pPr>
        <w:tabs>
          <w:tab w:val="left" w:pos="1440"/>
          <w:tab w:val="left" w:pos="2880"/>
          <w:tab w:val="left" w:pos="9781"/>
        </w:tabs>
        <w:spacing w:line="240" w:lineRule="atLeast"/>
        <w:ind w:left="284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31D67406" w:rsidR="003D192C" w:rsidRPr="00F34ABA" w:rsidRDefault="003D192C" w:rsidP="00F34ABA">
      <w:pPr>
        <w:tabs>
          <w:tab w:val="left" w:pos="2880"/>
          <w:tab w:val="left" w:pos="9781"/>
        </w:tabs>
        <w:spacing w:line="240" w:lineRule="atLeast"/>
        <w:ind w:left="1050"/>
        <w:jc w:val="thaiDistribute"/>
        <w:rPr>
          <w:rFonts w:asciiTheme="majorBidi" w:eastAsia="SimSun" w:hAnsiTheme="majorBidi" w:cstheme="majorBidi"/>
          <w:spacing w:val="-6"/>
          <w:sz w:val="32"/>
          <w:szCs w:val="32"/>
        </w:rPr>
      </w:pPr>
      <w:r w:rsidRPr="00F34ABA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F34ABA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B6590D" w:rsidRPr="00F34ABA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สามเดือนสิ้นสุดวันที่</w:t>
      </w:r>
      <w:r w:rsidR="00B6590D" w:rsidRPr="00F34ABA">
        <w:rPr>
          <w:rFonts w:asciiTheme="majorBidi" w:eastAsia="SimSun" w:hAnsiTheme="majorBidi" w:cs="Angsana New"/>
          <w:spacing w:val="-6"/>
          <w:sz w:val="32"/>
          <w:szCs w:val="32"/>
        </w:rPr>
        <w:t xml:space="preserve"> 31 </w:t>
      </w:r>
      <w:r w:rsidR="00B6590D" w:rsidRPr="00F34ABA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มีนาคม </w:t>
      </w:r>
      <w:r w:rsidR="00B6590D" w:rsidRPr="00F34ABA">
        <w:rPr>
          <w:rFonts w:asciiTheme="majorBidi" w:eastAsia="SimSun" w:hAnsiTheme="majorBidi" w:cs="Angsana New"/>
          <w:spacing w:val="-6"/>
          <w:sz w:val="32"/>
          <w:szCs w:val="32"/>
        </w:rPr>
        <w:t>256</w:t>
      </w:r>
      <w:r w:rsidR="001E2FD3" w:rsidRPr="00F34ABA">
        <w:rPr>
          <w:rFonts w:asciiTheme="majorBidi" w:eastAsia="SimSun" w:hAnsiTheme="majorBidi" w:cs="Angsana New"/>
          <w:spacing w:val="-6"/>
          <w:sz w:val="32"/>
          <w:szCs w:val="32"/>
        </w:rPr>
        <w:t>6</w:t>
      </w:r>
      <w:r w:rsidR="00A46BD3" w:rsidRPr="00F34ABA">
        <w:rPr>
          <w:rFonts w:asciiTheme="majorBidi" w:eastAsia="SimSun" w:hAnsiTheme="majorBidi" w:cs="Angsana New"/>
          <w:spacing w:val="-6"/>
          <w:sz w:val="32"/>
          <w:szCs w:val="32"/>
          <w:cs/>
        </w:rPr>
        <w:t xml:space="preserve"> แสดงได้ดังนี้</w:t>
      </w:r>
    </w:p>
    <w:tbl>
      <w:tblPr>
        <w:tblW w:w="9073" w:type="dxa"/>
        <w:tblInd w:w="53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22"/>
        <w:gridCol w:w="621"/>
        <w:gridCol w:w="2130"/>
      </w:tblGrid>
      <w:tr w:rsidR="003D7A2A" w:rsidRPr="00FB3973" w14:paraId="45FED601" w14:textId="77777777" w:rsidTr="00F13D7A">
        <w:tc>
          <w:tcPr>
            <w:tcW w:w="6322" w:type="dxa"/>
          </w:tcPr>
          <w:p w14:paraId="6859C4BD" w14:textId="77777777" w:rsidR="003D7A2A" w:rsidRPr="00FB3973" w:rsidRDefault="003D7A2A" w:rsidP="00363B05">
            <w:pPr>
              <w:spacing w:line="34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621" w:type="dxa"/>
          </w:tcPr>
          <w:p w14:paraId="56DD684A" w14:textId="77777777" w:rsidR="003D7A2A" w:rsidRPr="00B104A6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104A6" w:rsidRDefault="001808C1" w:rsidP="00363B05">
            <w:pPr>
              <w:spacing w:line="34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B3973" w14:paraId="099863E8" w14:textId="77777777" w:rsidTr="00F13D7A">
        <w:tc>
          <w:tcPr>
            <w:tcW w:w="6322" w:type="dxa"/>
          </w:tcPr>
          <w:p w14:paraId="027BA752" w14:textId="7AE48E55" w:rsidR="003D7A2A" w:rsidRPr="00FB3973" w:rsidRDefault="003D7A2A" w:rsidP="00363B05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21" w:type="dxa"/>
          </w:tcPr>
          <w:p w14:paraId="007E7A58" w14:textId="77777777" w:rsidR="003D7A2A" w:rsidRPr="00FB3973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104A6" w:rsidRDefault="003D7A2A" w:rsidP="00363B05">
            <w:pPr>
              <w:spacing w:line="34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B3973" w14:paraId="5951F128" w14:textId="77777777" w:rsidTr="00F13D7A">
        <w:tc>
          <w:tcPr>
            <w:tcW w:w="6322" w:type="dxa"/>
          </w:tcPr>
          <w:p w14:paraId="363D7EC1" w14:textId="14A8348D" w:rsidR="0037400B" w:rsidRPr="00FB3973" w:rsidRDefault="0037400B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E2FD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621" w:type="dxa"/>
          </w:tcPr>
          <w:p w14:paraId="2B4D0CD1" w14:textId="77777777" w:rsidR="0037400B" w:rsidRPr="00FB3973" w:rsidRDefault="0037400B" w:rsidP="00DB423E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2977300C" w:rsidR="0037400B" w:rsidRPr="00FB3973" w:rsidRDefault="000561C8" w:rsidP="00DB423E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561C8">
              <w:rPr>
                <w:rFonts w:asciiTheme="majorBidi" w:hAnsiTheme="majorBidi" w:cstheme="majorBidi" w:hint="cs"/>
                <w:sz w:val="32"/>
                <w:szCs w:val="32"/>
              </w:rPr>
              <w:t>3</w:t>
            </w:r>
            <w:r w:rsidR="00793943">
              <w:rPr>
                <w:rFonts w:asciiTheme="majorBidi" w:hAnsiTheme="majorBidi" w:cstheme="majorBidi"/>
                <w:sz w:val="32"/>
                <w:szCs w:val="32"/>
              </w:rPr>
              <w:t>9,165</w:t>
            </w:r>
          </w:p>
        </w:tc>
      </w:tr>
      <w:tr w:rsidR="00842197" w:rsidRPr="00FB3973" w14:paraId="62274AE6" w14:textId="77777777" w:rsidTr="00F13D7A">
        <w:tc>
          <w:tcPr>
            <w:tcW w:w="6322" w:type="dxa"/>
          </w:tcPr>
          <w:p w14:paraId="379D6ED0" w14:textId="641FD527" w:rsidR="00842197" w:rsidRPr="00FB3973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621" w:type="dxa"/>
          </w:tcPr>
          <w:p w14:paraId="77C965AF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352A9773" w:rsidR="00842197" w:rsidRPr="00B104A6" w:rsidRDefault="00793943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3,69</w:t>
            </w:r>
            <w:r w:rsidR="00F13D7A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</w:tr>
      <w:tr w:rsidR="00842197" w:rsidRPr="00FB3973" w14:paraId="603061FB" w14:textId="77777777" w:rsidTr="00F13D7A">
        <w:tc>
          <w:tcPr>
            <w:tcW w:w="6322" w:type="dxa"/>
            <w:shd w:val="clear" w:color="auto" w:fill="auto"/>
          </w:tcPr>
          <w:p w14:paraId="6E425B08" w14:textId="77777777" w:rsidR="00842197" w:rsidRPr="00F13D7A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3D7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621" w:type="dxa"/>
            <w:shd w:val="clear" w:color="auto" w:fill="auto"/>
          </w:tcPr>
          <w:p w14:paraId="7D5C31C7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42782D76" w:rsidR="00842197" w:rsidRPr="00FB3973" w:rsidRDefault="00793943" w:rsidP="00DB423E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(4,31</w:t>
            </w:r>
            <w:r w:rsidR="00F13D7A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842197" w:rsidRPr="00FB3973" w14:paraId="3E6D079B" w14:textId="77777777" w:rsidTr="00F13D7A">
        <w:tc>
          <w:tcPr>
            <w:tcW w:w="6322" w:type="dxa"/>
          </w:tcPr>
          <w:p w14:paraId="49B31869" w14:textId="327D6D3D" w:rsidR="00842197" w:rsidRPr="00FB3973" w:rsidRDefault="00842197" w:rsidP="00F13D7A">
            <w:pPr>
              <w:spacing w:line="240" w:lineRule="atLeast"/>
              <w:ind w:left="479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="00363B05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363B05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E2FD3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621" w:type="dxa"/>
          </w:tcPr>
          <w:p w14:paraId="315ECA57" w14:textId="77777777" w:rsidR="00842197" w:rsidRPr="00FB3973" w:rsidRDefault="00842197" w:rsidP="00DB423E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DE403B0" w:rsidR="00842197" w:rsidRPr="004A02F9" w:rsidRDefault="00793943" w:rsidP="00DB423E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38,551</w:t>
            </w:r>
          </w:p>
        </w:tc>
      </w:tr>
    </w:tbl>
    <w:p w14:paraId="01DB2F68" w14:textId="52443947" w:rsidR="00B41CAE" w:rsidRDefault="0071445B" w:rsidP="001E2FD3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6C644E8F" w14:textId="50B659A2" w:rsidR="0071445B" w:rsidRPr="00ED651C" w:rsidRDefault="00B41CAE" w:rsidP="00ED651C">
      <w:pPr>
        <w:tabs>
          <w:tab w:val="left" w:pos="1440"/>
          <w:tab w:val="left" w:pos="2880"/>
          <w:tab w:val="left" w:pos="9781"/>
        </w:tabs>
        <w:spacing w:line="240" w:lineRule="atLeast"/>
        <w:ind w:left="284" w:hanging="547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ED651C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69723519" w:rsidR="0071445B" w:rsidRPr="00ED651C" w:rsidRDefault="0071445B" w:rsidP="00120DA4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120DA4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363B05" w:rsidRPr="00120DA4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</w:t>
      </w:r>
      <w:r w:rsidRPr="00120DA4">
        <w:rPr>
          <w:rFonts w:asciiTheme="majorBidi" w:eastAsia="SimSun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11EBA" w:rsidRPr="00120DA4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E87FB0" w:rsidRPr="00120DA4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363B05" w:rsidRPr="00120DA4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="00E87FB0" w:rsidRPr="00120DA4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363B05" w:rsidRPr="00120DA4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="00E87FB0" w:rsidRPr="00120DA4">
        <w:rPr>
          <w:rFonts w:asciiTheme="majorBidi" w:eastAsia="SimSun" w:hAnsiTheme="majorBidi" w:cstheme="majorBidi"/>
          <w:spacing w:val="-6"/>
          <w:sz w:val="32"/>
          <w:szCs w:val="32"/>
        </w:rPr>
        <w:t xml:space="preserve"> 256</w:t>
      </w:r>
      <w:r w:rsidR="001E2FD3" w:rsidRPr="00120DA4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Pr="00120DA4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แสดงได้ดังนี้</w:t>
      </w:r>
    </w:p>
    <w:tbl>
      <w:tblPr>
        <w:tblW w:w="8680" w:type="dxa"/>
        <w:tblInd w:w="102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12"/>
        <w:gridCol w:w="80"/>
        <w:gridCol w:w="2188"/>
      </w:tblGrid>
      <w:tr w:rsidR="00D302FB" w:rsidRPr="00FB3973" w14:paraId="5B450BCD" w14:textId="77777777" w:rsidTr="00F13D7A">
        <w:trPr>
          <w:trHeight w:val="66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B104A6" w:rsidRDefault="0017284D" w:rsidP="00734CA2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FB3973" w:rsidRDefault="00D302FB" w:rsidP="00734CA2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B104A6" w:rsidRDefault="00D302FB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FB3973" w14:paraId="47748266" w14:textId="77777777" w:rsidTr="00F13D7A">
        <w:trPr>
          <w:trHeight w:val="701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B104A6" w:rsidRDefault="00A51777" w:rsidP="00734CA2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FB3973" w:rsidRDefault="00A51777" w:rsidP="00734CA2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FB3973" w:rsidRDefault="00A51777" w:rsidP="00734CA2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B104A6" w:rsidRDefault="00A51777" w:rsidP="00734CA2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FB3973" w14:paraId="7DDA9D2A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5BBB4D28" w14:textId="55D25162" w:rsidR="00A51777" w:rsidRPr="00FB3973" w:rsidRDefault="00A5177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B54A65"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มกราคม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1E2FD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019DB0A4" w14:textId="77777777" w:rsidR="00A51777" w:rsidRPr="00B104A6" w:rsidRDefault="00A51777" w:rsidP="00734CA2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78E01402" w:rsidR="00A51777" w:rsidRPr="00FB3973" w:rsidRDefault="00D068D4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36,370</w:t>
            </w:r>
          </w:p>
        </w:tc>
      </w:tr>
      <w:tr w:rsidR="00842197" w:rsidRPr="00FB3973" w14:paraId="0C7D9072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507165EA" w14:textId="77777777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842197" w:rsidRPr="00B104A6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5F5927E0" w:rsidR="00842197" w:rsidRPr="00FB3973" w:rsidRDefault="00D068D4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3,698</w:t>
            </w:r>
          </w:p>
        </w:tc>
      </w:tr>
      <w:tr w:rsidR="00842197" w:rsidRPr="00FB3973" w14:paraId="52582440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481B1EA9" w14:textId="77777777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842197" w:rsidRPr="00B104A6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018C57CC" w:rsidR="00842197" w:rsidRPr="00FB3973" w:rsidRDefault="00D068D4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230</w:t>
            </w:r>
          </w:p>
        </w:tc>
      </w:tr>
      <w:tr w:rsidR="00842197" w:rsidRPr="00FB3973" w14:paraId="44095C9C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A738FE2" w14:textId="77777777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842197" w:rsidRPr="00B104A6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0CAC7D10" w:rsidR="00842197" w:rsidRPr="00FB3973" w:rsidRDefault="00D068D4" w:rsidP="00734CA2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(4,520)</w:t>
            </w:r>
          </w:p>
        </w:tc>
      </w:tr>
      <w:tr w:rsidR="00842197" w:rsidRPr="00FB3973" w14:paraId="133E0695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60E3C727" w14:textId="21FB77DF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="00363B05" w:rsidRPr="00A0512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1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  <w:r w:rsidR="00363B05"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มีนาคม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1E2FD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7039428A" w14:textId="77777777" w:rsidR="00842197" w:rsidRPr="00B104A6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0F6EFD12" w:rsidR="00842197" w:rsidRPr="00FB3973" w:rsidRDefault="00D068D4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35,778</w:t>
            </w:r>
          </w:p>
        </w:tc>
      </w:tr>
      <w:tr w:rsidR="00842197" w:rsidRPr="00FB3973" w14:paraId="6648ECE0" w14:textId="77777777" w:rsidTr="00F13D7A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4D8F2F3C" w14:textId="77777777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842197" w:rsidRPr="00B104A6" w:rsidRDefault="00842197" w:rsidP="00734CA2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0A3D5FD2" w:rsidR="00842197" w:rsidRPr="00FB3973" w:rsidRDefault="00D068D4" w:rsidP="00734CA2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(16,003)</w:t>
            </w:r>
          </w:p>
        </w:tc>
      </w:tr>
      <w:tr w:rsidR="00842197" w:rsidRPr="00FB3973" w14:paraId="31CDA4F3" w14:textId="77777777" w:rsidTr="00F13D7A"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6B43275" w14:textId="5C31458A" w:rsidR="00842197" w:rsidRPr="00FB3973" w:rsidRDefault="00842197" w:rsidP="00734CA2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FB397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B104A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842197" w:rsidRPr="00B104A6" w:rsidRDefault="00842197" w:rsidP="00734CA2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02941451" w:rsidR="00842197" w:rsidRPr="00FB3973" w:rsidRDefault="00287DDC" w:rsidP="00734CA2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19,775</w:t>
            </w:r>
          </w:p>
        </w:tc>
      </w:tr>
    </w:tbl>
    <w:p w14:paraId="2DE43114" w14:textId="28735444" w:rsidR="004D266E" w:rsidRDefault="004D266E" w:rsidP="00F13D7A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lastRenderedPageBreak/>
        <w:t>ค่าใช้จ่ายเกี่ยวกับสัญญาเช่าที่รับรู้ใน</w:t>
      </w:r>
      <w:r w:rsidR="00423974"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งบกำไรขาดทุนเบ็ดเสร็จ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สำหรับงวดสามเดือนสิ้นสุดวันที่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3</w:t>
      </w:r>
      <w:r w:rsidR="006206F3" w:rsidRPr="00F13D7A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206F3"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1E2FD3" w:rsidRPr="00F13D7A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และ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25</w:t>
      </w:r>
      <w:r w:rsidR="001E2FD3" w:rsidRPr="00F13D7A">
        <w:rPr>
          <w:rFonts w:asciiTheme="majorBidi" w:eastAsia="SimSun" w:hAnsiTheme="majorBidi" w:cstheme="majorBidi"/>
          <w:spacing w:val="-6"/>
          <w:sz w:val="32"/>
          <w:szCs w:val="32"/>
        </w:rPr>
        <w:t>65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แสดงได้ดังนี้</w:t>
      </w:r>
    </w:p>
    <w:p w14:paraId="178DE348" w14:textId="77777777" w:rsidR="00DB1085" w:rsidRPr="00A11EBA" w:rsidRDefault="00DB1085" w:rsidP="00DB1085">
      <w:pPr>
        <w:tabs>
          <w:tab w:val="left" w:pos="728"/>
          <w:tab w:val="left" w:pos="2880"/>
          <w:tab w:val="left" w:pos="9781"/>
        </w:tabs>
        <w:spacing w:line="380" w:lineRule="exact"/>
        <w:ind w:left="289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tbl>
      <w:tblPr>
        <w:tblW w:w="8547" w:type="dxa"/>
        <w:tblInd w:w="1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4"/>
        <w:gridCol w:w="1276"/>
        <w:gridCol w:w="84"/>
        <w:gridCol w:w="1192"/>
        <w:gridCol w:w="85"/>
        <w:gridCol w:w="1191"/>
        <w:gridCol w:w="80"/>
        <w:gridCol w:w="1195"/>
      </w:tblGrid>
      <w:tr w:rsidR="004D266E" w:rsidRPr="00DB1085" w14:paraId="110101E5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63B9519" w14:textId="77777777" w:rsidR="004D266E" w:rsidRPr="00DB1085" w:rsidRDefault="004D266E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103" w:type="dxa"/>
            <w:gridSpan w:val="7"/>
            <w:tcBorders>
              <w:bottom w:val="single" w:sz="6" w:space="0" w:color="auto"/>
            </w:tcBorders>
          </w:tcPr>
          <w:p w14:paraId="56D3A8D6" w14:textId="77777777" w:rsidR="004D266E" w:rsidRPr="00DB1085" w:rsidRDefault="004D266E" w:rsidP="00DB108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833A82" w:rsidRPr="00DB1085" w14:paraId="6B909FE4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37B83F4C" w14:textId="77777777" w:rsidR="00833A82" w:rsidRPr="00DB1085" w:rsidRDefault="00833A82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6127F1" w14:textId="77777777" w:rsidR="00833A82" w:rsidRPr="00DB1085" w:rsidRDefault="00833A82" w:rsidP="00DB1085">
            <w:pPr>
              <w:pStyle w:val="Heading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</w:rPr>
              <w:t xml:space="preserve"> </w:t>
            </w: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4462084" w14:textId="77777777" w:rsidR="00833A82" w:rsidRPr="00DB1085" w:rsidRDefault="00833A82" w:rsidP="00DB1085">
            <w:pPr>
              <w:pStyle w:val="Heading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246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5A4B3C" w14:textId="77777777" w:rsidR="00833A82" w:rsidRPr="00DB1085" w:rsidRDefault="00833A82" w:rsidP="00DB1085">
            <w:pPr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E2FD3" w:rsidRPr="00DB1085" w14:paraId="6D964A52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652CC51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174F4D9" w14:textId="71E72D96" w:rsidR="001E2FD3" w:rsidRPr="00DB1085" w:rsidRDefault="001E2FD3" w:rsidP="00DB1085">
            <w:pPr>
              <w:pStyle w:val="Heading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</w:rPr>
              <w:t>2566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0EE2163B" w14:textId="77777777" w:rsidR="001E2FD3" w:rsidRPr="00DB1085" w:rsidRDefault="001E2FD3" w:rsidP="00DB1085">
            <w:pPr>
              <w:pStyle w:val="Heading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127B9068" w14:textId="6606EF89" w:rsidR="001E2FD3" w:rsidRPr="00DB1085" w:rsidRDefault="001E2FD3" w:rsidP="00DB1085">
            <w:pPr>
              <w:pStyle w:val="Heading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</w:rPr>
              <w:t>2565</w:t>
            </w:r>
          </w:p>
        </w:tc>
        <w:tc>
          <w:tcPr>
            <w:tcW w:w="85" w:type="dxa"/>
          </w:tcPr>
          <w:p w14:paraId="295F9763" w14:textId="77777777" w:rsidR="001E2FD3" w:rsidRPr="00DB1085" w:rsidRDefault="001E2FD3" w:rsidP="00DB1085">
            <w:pPr>
              <w:pStyle w:val="Heading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533F6DE1" w14:textId="3BB73782" w:rsidR="001E2FD3" w:rsidRPr="00DB1085" w:rsidRDefault="001E2FD3" w:rsidP="00DB1085">
            <w:pPr>
              <w:pStyle w:val="Heading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</w:rPr>
              <w:t>2566</w:t>
            </w:r>
          </w:p>
        </w:tc>
        <w:tc>
          <w:tcPr>
            <w:tcW w:w="80" w:type="dxa"/>
          </w:tcPr>
          <w:p w14:paraId="4367446D" w14:textId="77777777" w:rsidR="001E2FD3" w:rsidRPr="00DB1085" w:rsidRDefault="001E2FD3" w:rsidP="00DB1085">
            <w:pPr>
              <w:pStyle w:val="Heading7"/>
              <w:spacing w:line="240" w:lineRule="atLeast"/>
              <w:ind w:left="-108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6BB8F4D1" w14:textId="009622A0" w:rsidR="001E2FD3" w:rsidRPr="00DB1085" w:rsidRDefault="001E2FD3" w:rsidP="00DB1085">
            <w:pPr>
              <w:pStyle w:val="Heading7"/>
              <w:tabs>
                <w:tab w:val="clear" w:pos="567"/>
              </w:tabs>
              <w:spacing w:line="240" w:lineRule="atLeast"/>
              <w:ind w:left="-108" w:right="-182"/>
              <w:jc w:val="center"/>
              <w:rPr>
                <w:rFonts w:asciiTheme="majorBidi" w:hAnsiTheme="majorBidi" w:cstheme="majorBidi"/>
                <w:sz w:val="32"/>
                <w:szCs w:val="32"/>
                <w:u w:val="none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u w:val="none"/>
              </w:rPr>
              <w:t>2565</w:t>
            </w:r>
          </w:p>
        </w:tc>
      </w:tr>
      <w:tr w:rsidR="001E2FD3" w:rsidRPr="00DB1085" w14:paraId="4F6A98E8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39AE0C73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20578A" w14:textId="1D64D07B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4,31</w:t>
            </w:r>
            <w:r w:rsidR="001C1124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84" w:type="dxa"/>
          </w:tcPr>
          <w:p w14:paraId="24CB3914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235975FB" w14:textId="75A6154E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5,039</w:t>
            </w:r>
          </w:p>
        </w:tc>
        <w:tc>
          <w:tcPr>
            <w:tcW w:w="85" w:type="dxa"/>
          </w:tcPr>
          <w:p w14:paraId="3A0FDD20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0DA2DE48" w14:textId="6E0397B2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4,31</w:t>
            </w:r>
            <w:r w:rsidR="00325115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80" w:type="dxa"/>
          </w:tcPr>
          <w:p w14:paraId="3C3638D6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072F4AEE" w14:textId="11900E1C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5,039</w:t>
            </w:r>
          </w:p>
        </w:tc>
      </w:tr>
      <w:tr w:rsidR="001E2FD3" w:rsidRPr="00DB1085" w14:paraId="7A067E25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4778E4BB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03EBBBB8" w14:textId="4ABADFBC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230</w:t>
            </w:r>
          </w:p>
        </w:tc>
        <w:tc>
          <w:tcPr>
            <w:tcW w:w="84" w:type="dxa"/>
          </w:tcPr>
          <w:p w14:paraId="058D36E6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157FB9BF" w14:textId="45DEA458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145</w:t>
            </w:r>
          </w:p>
        </w:tc>
        <w:tc>
          <w:tcPr>
            <w:tcW w:w="85" w:type="dxa"/>
          </w:tcPr>
          <w:p w14:paraId="6005A3F5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536FEA75" w14:textId="3A8C9C13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230</w:t>
            </w:r>
          </w:p>
        </w:tc>
        <w:tc>
          <w:tcPr>
            <w:tcW w:w="80" w:type="dxa"/>
          </w:tcPr>
          <w:p w14:paraId="07827F65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345E06F4" w14:textId="07747F88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145</w:t>
            </w:r>
          </w:p>
        </w:tc>
      </w:tr>
      <w:tr w:rsidR="001E2FD3" w:rsidRPr="00DB1085" w14:paraId="0B3FA4C6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62247C0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4C2789C2" w14:textId="0A2E0A9B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540</w:t>
            </w:r>
          </w:p>
        </w:tc>
        <w:tc>
          <w:tcPr>
            <w:tcW w:w="84" w:type="dxa"/>
          </w:tcPr>
          <w:p w14:paraId="23DCBEBB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</w:tcPr>
          <w:p w14:paraId="668DCAF2" w14:textId="68529A70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1,243</w:t>
            </w:r>
          </w:p>
        </w:tc>
        <w:tc>
          <w:tcPr>
            <w:tcW w:w="85" w:type="dxa"/>
          </w:tcPr>
          <w:p w14:paraId="68AF9CE6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</w:tcPr>
          <w:p w14:paraId="34230E7A" w14:textId="15DC01C0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169</w:t>
            </w:r>
          </w:p>
        </w:tc>
        <w:tc>
          <w:tcPr>
            <w:tcW w:w="80" w:type="dxa"/>
          </w:tcPr>
          <w:p w14:paraId="3FEF3FE1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5872613F" w14:textId="79F02718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852</w:t>
            </w:r>
          </w:p>
        </w:tc>
      </w:tr>
      <w:tr w:rsidR="001E2FD3" w:rsidRPr="00DB1085" w14:paraId="269CF207" w14:textId="77777777" w:rsidTr="004527C2">
        <w:trPr>
          <w:trHeight w:val="225"/>
        </w:trPr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23A0F79A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</w:t>
            </w:r>
          </w:p>
          <w:p w14:paraId="7147A735" w14:textId="77777777" w:rsidR="001E2FD3" w:rsidRPr="00DB1085" w:rsidRDefault="001E2FD3" w:rsidP="00DB1085">
            <w:pPr>
              <w:tabs>
                <w:tab w:val="left" w:pos="177"/>
              </w:tabs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F32B514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DE4C80F" w14:textId="27EBA17E" w:rsidR="00287DDC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  <w:tc>
          <w:tcPr>
            <w:tcW w:w="84" w:type="dxa"/>
          </w:tcPr>
          <w:p w14:paraId="4CDBDB23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283B3129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2DA641" w14:textId="01D9C332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882</w:t>
            </w:r>
          </w:p>
        </w:tc>
        <w:tc>
          <w:tcPr>
            <w:tcW w:w="85" w:type="dxa"/>
          </w:tcPr>
          <w:p w14:paraId="3F4FE800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78EC25D7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2DC693D" w14:textId="0F5166AD" w:rsidR="00287DDC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  <w:tc>
          <w:tcPr>
            <w:tcW w:w="80" w:type="dxa"/>
          </w:tcPr>
          <w:p w14:paraId="7CBDFDD5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075546C3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B87DE42" w14:textId="6D885E22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882</w:t>
            </w:r>
          </w:p>
        </w:tc>
      </w:tr>
      <w:tr w:rsidR="001E2FD3" w:rsidRPr="00DB1085" w14:paraId="027FDA4E" w14:textId="77777777" w:rsidTr="004527C2">
        <w:tc>
          <w:tcPr>
            <w:tcW w:w="3444" w:type="dxa"/>
            <w:noWrap/>
            <w:tcMar>
              <w:left w:w="108" w:type="dxa"/>
              <w:right w:w="108" w:type="dxa"/>
            </w:tcMar>
          </w:tcPr>
          <w:p w14:paraId="6DFDABBD" w14:textId="77777777" w:rsidR="001E2FD3" w:rsidRPr="00DB1085" w:rsidRDefault="001E2FD3" w:rsidP="00DB1085">
            <w:pPr>
              <w:spacing w:line="240" w:lineRule="atLeast"/>
              <w:ind w:left="-108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DB1085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B27084" w14:textId="640915FE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5,95</w:t>
            </w:r>
            <w:r w:rsidR="001C1124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84" w:type="dxa"/>
          </w:tcPr>
          <w:p w14:paraId="53933F5C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52F28A3B" w14:textId="272827F4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7,309</w:t>
            </w:r>
          </w:p>
        </w:tc>
        <w:tc>
          <w:tcPr>
            <w:tcW w:w="85" w:type="dxa"/>
          </w:tcPr>
          <w:p w14:paraId="3DADE328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52F05AAF" w14:textId="00891EB6" w:rsidR="001E2FD3" w:rsidRPr="00DB1085" w:rsidRDefault="00287DDC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5,58</w:t>
            </w:r>
            <w:r w:rsidR="00325115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80" w:type="dxa"/>
          </w:tcPr>
          <w:p w14:paraId="69D3CDA7" w14:textId="77777777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7D8576F3" w14:textId="70075BF8" w:rsidR="001E2FD3" w:rsidRPr="00DB1085" w:rsidRDefault="001E2FD3" w:rsidP="00DB1085">
            <w:pPr>
              <w:spacing w:line="240" w:lineRule="atLeast"/>
              <w:ind w:left="-108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6,918</w:t>
            </w:r>
          </w:p>
        </w:tc>
      </w:tr>
    </w:tbl>
    <w:p w14:paraId="7AB5D081" w14:textId="77777777" w:rsidR="00673772" w:rsidRPr="000A4EC2" w:rsidRDefault="00673772" w:rsidP="00DB1085">
      <w:pPr>
        <w:tabs>
          <w:tab w:val="left" w:pos="1440"/>
          <w:tab w:val="left" w:pos="2880"/>
          <w:tab w:val="left" w:pos="9781"/>
        </w:tabs>
        <w:spacing w:line="3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4C0811D" w14:textId="13F9CE0D" w:rsidR="00632FB8" w:rsidRPr="00A11EBA" w:rsidRDefault="00632FB8" w:rsidP="00F13D7A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</w:t>
      </w:r>
      <w:r w:rsidRPr="00F13D7A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>บงวดสามเดือน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Pr="00F13D7A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2566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และ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2565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กระแสเงินสดจ่ายทั้งหมดสำหรับสัญญาเช่าในงบการเงินรวมและงบการเงินเฉพาะบริษัท เป็นจำนวนเงิน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287DDC" w:rsidRPr="00F13D7A">
        <w:rPr>
          <w:rFonts w:asciiTheme="majorBidi" w:eastAsia="SimSun" w:hAnsiTheme="majorBidi" w:cstheme="majorBidi"/>
          <w:spacing w:val="-6"/>
          <w:sz w:val="32"/>
          <w:szCs w:val="32"/>
        </w:rPr>
        <w:t>4.52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ล้านบาท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และ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287DDC" w:rsidRPr="00F13D7A">
        <w:rPr>
          <w:rFonts w:asciiTheme="majorBidi" w:eastAsia="SimSun" w:hAnsiTheme="majorBidi" w:cstheme="majorBidi"/>
          <w:spacing w:val="-6"/>
          <w:sz w:val="32"/>
          <w:szCs w:val="32"/>
        </w:rPr>
        <w:t>5.36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ล้านบาท ตามลำดับ</w:t>
      </w:r>
    </w:p>
    <w:p w14:paraId="41DA9D09" w14:textId="77777777" w:rsidR="00795617" w:rsidRDefault="00795617" w:rsidP="00DB1085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8AD1958" w14:textId="1D58B5A8" w:rsidR="005B1472" w:rsidRPr="00FB3973" w:rsidRDefault="0071445B" w:rsidP="00DB1085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2FB8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39550019" w:rsidR="00A46BD3" w:rsidRPr="00F13D7A" w:rsidRDefault="00A46BD3" w:rsidP="00F13D7A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pacing w:val="-6"/>
          <w:sz w:val="32"/>
          <w:szCs w:val="32"/>
        </w:rPr>
      </w:pP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การเปลี่ยนแปลงของสินทรัพย์</w:t>
      </w:r>
      <w:r w:rsidR="00C96533"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ไม่มีตัวตน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0A4EC2"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สามเดือนสิ้นสุดวันที่ </w:t>
      </w:r>
      <w:r w:rsidR="000A4EC2" w:rsidRPr="00F13D7A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="000A4EC2"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มีนาคม </w:t>
      </w:r>
      <w:r w:rsidR="000A4EC2" w:rsidRPr="00F13D7A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632FB8" w:rsidRPr="00F13D7A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Pr="00F13D7A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แสดงได้ดังนี้</w:t>
      </w:r>
    </w:p>
    <w:p w14:paraId="0CF188BD" w14:textId="77777777" w:rsidR="00DB1085" w:rsidRPr="003D192C" w:rsidRDefault="00DB1085" w:rsidP="00DB1085">
      <w:pPr>
        <w:tabs>
          <w:tab w:val="left" w:pos="9781"/>
        </w:tabs>
        <w:spacing w:line="240" w:lineRule="exact"/>
        <w:ind w:left="726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B1FDC4" w14:textId="680F31B5" w:rsidR="006760D1" w:rsidRPr="00DB1085" w:rsidRDefault="006760D1" w:rsidP="005B768A">
      <w:pPr>
        <w:spacing w:line="240" w:lineRule="atLeast"/>
        <w:ind w:left="544" w:right="-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DB1085">
        <w:rPr>
          <w:rFonts w:asciiTheme="majorBidi" w:hAnsiTheme="majorBidi" w:cstheme="majorBidi"/>
          <w:sz w:val="32"/>
          <w:szCs w:val="32"/>
        </w:rPr>
        <w:t>(</w:t>
      </w:r>
      <w:r w:rsidRPr="00DB1085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AC29DB" w:rsidRPr="00DB1085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DB1085" w:rsidRDefault="00AC29DB" w:rsidP="00DB108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DB1085" w:rsidRDefault="00AC29DB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DB1085" w:rsidRDefault="00AC29DB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DB1085" w:rsidRDefault="00AC29DB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DB1085" w:rsidRDefault="00AC29DB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DB1085" w14:paraId="1667555E" w14:textId="77777777" w:rsidTr="00572765">
        <w:tc>
          <w:tcPr>
            <w:tcW w:w="5103" w:type="dxa"/>
            <w:vAlign w:val="center"/>
          </w:tcPr>
          <w:p w14:paraId="518C4E3A" w14:textId="32FA5DE6" w:rsidR="00AC29DB" w:rsidRPr="00DB1085" w:rsidRDefault="00AC29DB" w:rsidP="00DB108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 w:rsidRPr="00DB1085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 w:rsidRPr="00DB10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32FB8" w:rsidRPr="00DB108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vAlign w:val="center"/>
          </w:tcPr>
          <w:p w14:paraId="503852B1" w14:textId="68846AFC" w:rsidR="00AC29DB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11,244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DB1085" w:rsidRDefault="00AC29DB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6E53708" w:rsidR="00AC29DB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14,391</w:t>
            </w:r>
          </w:p>
        </w:tc>
      </w:tr>
      <w:tr w:rsidR="00EC73C2" w:rsidRPr="00DB1085" w14:paraId="451DABF9" w14:textId="77777777" w:rsidTr="00572765">
        <w:tc>
          <w:tcPr>
            <w:tcW w:w="5103" w:type="dxa"/>
            <w:vAlign w:val="center"/>
          </w:tcPr>
          <w:p w14:paraId="1542A7DB" w14:textId="77777777" w:rsidR="00EC73C2" w:rsidRPr="00DB1085" w:rsidRDefault="00EC73C2" w:rsidP="00DB108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7A9CFA42" w:rsidR="00EC73C2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1,448</w:t>
            </w:r>
          </w:p>
        </w:tc>
        <w:tc>
          <w:tcPr>
            <w:tcW w:w="137" w:type="dxa"/>
            <w:vAlign w:val="center"/>
          </w:tcPr>
          <w:p w14:paraId="7D28DAAB" w14:textId="77777777" w:rsidR="00EC73C2" w:rsidRPr="00DB1085" w:rsidRDefault="00EC73C2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6A058E25" w:rsidR="00EC73C2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1,448</w:t>
            </w:r>
          </w:p>
        </w:tc>
      </w:tr>
      <w:tr w:rsidR="00EC73C2" w:rsidRPr="00DB1085" w14:paraId="3E336B72" w14:textId="77777777" w:rsidTr="00572765">
        <w:tc>
          <w:tcPr>
            <w:tcW w:w="5103" w:type="dxa"/>
            <w:vAlign w:val="center"/>
          </w:tcPr>
          <w:p w14:paraId="1E5B4208" w14:textId="77777777" w:rsidR="00EC73C2" w:rsidRPr="00DB1085" w:rsidRDefault="00EC73C2" w:rsidP="00DB108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77385575" w:rsidR="00EC73C2" w:rsidRPr="00DB1085" w:rsidRDefault="00287DDC" w:rsidP="00DB1085">
            <w:pPr>
              <w:spacing w:line="240" w:lineRule="atLeast"/>
              <w:ind w:left="-105"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(587)</w:t>
            </w:r>
          </w:p>
        </w:tc>
        <w:tc>
          <w:tcPr>
            <w:tcW w:w="137" w:type="dxa"/>
            <w:vAlign w:val="center"/>
          </w:tcPr>
          <w:p w14:paraId="0FE71F08" w14:textId="77777777" w:rsidR="00EC73C2" w:rsidRPr="00DB1085" w:rsidRDefault="00EC73C2" w:rsidP="00DB108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6878E576" w:rsidR="00EC73C2" w:rsidRPr="00DB1085" w:rsidRDefault="00287DDC" w:rsidP="00DB1085">
            <w:pPr>
              <w:spacing w:line="240" w:lineRule="atLeast"/>
              <w:ind w:left="-105" w:right="-1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(932)</w:t>
            </w:r>
          </w:p>
        </w:tc>
      </w:tr>
      <w:tr w:rsidR="00EC73C2" w:rsidRPr="00DB1085" w14:paraId="438866ED" w14:textId="77777777" w:rsidTr="00572765">
        <w:tc>
          <w:tcPr>
            <w:tcW w:w="5103" w:type="dxa"/>
            <w:vAlign w:val="center"/>
          </w:tcPr>
          <w:p w14:paraId="55ADD931" w14:textId="3E32ED08" w:rsidR="00EC73C2" w:rsidRPr="00DB1085" w:rsidRDefault="00EC73C2" w:rsidP="00DB108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DB1085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มีนาคม </w:t>
            </w:r>
            <w:r w:rsidRPr="00DB1085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632FB8" w:rsidRPr="00DB1085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68689EA9" w:rsidR="00EC73C2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12,105</w:t>
            </w:r>
          </w:p>
        </w:tc>
        <w:tc>
          <w:tcPr>
            <w:tcW w:w="137" w:type="dxa"/>
            <w:vAlign w:val="center"/>
          </w:tcPr>
          <w:p w14:paraId="4990ACCA" w14:textId="77777777" w:rsidR="00EC73C2" w:rsidRPr="00DB1085" w:rsidRDefault="00EC73C2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1319D565" w:rsidR="00EC73C2" w:rsidRPr="00DB1085" w:rsidRDefault="00287DDC" w:rsidP="00DB108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14,907</w:t>
            </w:r>
          </w:p>
        </w:tc>
      </w:tr>
    </w:tbl>
    <w:p w14:paraId="2BBF3DB1" w14:textId="3E584225" w:rsidR="00A11EBA" w:rsidRDefault="00A11EBA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AEE51E8" w14:textId="03C905F4" w:rsidR="00DB1085" w:rsidRDefault="00DB1085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1F61EDB" w14:textId="6A0AA0C1" w:rsidR="00DB1085" w:rsidRDefault="00DB1085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34C60D37" w14:textId="2CF5CF8C" w:rsidR="00DB1085" w:rsidRDefault="00DB1085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27FC28" w14:textId="3201839E" w:rsidR="00DB1085" w:rsidRDefault="00DB1085" w:rsidP="00092A0F">
      <w:pPr>
        <w:spacing w:line="34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C361085" w14:textId="72BDBC0D" w:rsidR="00CF155D" w:rsidRPr="00B104A6" w:rsidRDefault="007E7D21" w:rsidP="00617F54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632FB8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617F54" w:rsidRDefault="00914608" w:rsidP="00617F54">
      <w:pPr>
        <w:spacing w:line="240" w:lineRule="atLeast"/>
        <w:ind w:left="544" w:right="-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617F54">
        <w:rPr>
          <w:rFonts w:asciiTheme="majorBidi" w:hAnsiTheme="majorBidi" w:cstheme="majorBidi"/>
          <w:sz w:val="32"/>
          <w:szCs w:val="32"/>
        </w:rPr>
        <w:t>(</w:t>
      </w:r>
      <w:r w:rsidRPr="00617F54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157" w:type="dxa"/>
        <w:tblInd w:w="44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3"/>
        <w:gridCol w:w="1701"/>
        <w:gridCol w:w="140"/>
        <w:gridCol w:w="1703"/>
      </w:tblGrid>
      <w:tr w:rsidR="00D37E15" w:rsidRPr="00DB1085" w14:paraId="17CE87B9" w14:textId="77777777" w:rsidTr="004527C2">
        <w:tc>
          <w:tcPr>
            <w:tcW w:w="5613" w:type="dxa"/>
          </w:tcPr>
          <w:p w14:paraId="3ABED9DA" w14:textId="77777777" w:rsidR="00D37E15" w:rsidRPr="00DB1085" w:rsidRDefault="00D37E15" w:rsidP="00DB108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DB1085" w:rsidRDefault="00D37E15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DB1085" w14:paraId="479B0FA1" w14:textId="77777777" w:rsidTr="004527C2">
        <w:trPr>
          <w:trHeight w:val="122"/>
        </w:trPr>
        <w:tc>
          <w:tcPr>
            <w:tcW w:w="5613" w:type="dxa"/>
          </w:tcPr>
          <w:p w14:paraId="69398551" w14:textId="77777777" w:rsidR="00D37E15" w:rsidRPr="00DB1085" w:rsidRDefault="00D37E15" w:rsidP="00DB108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53E5E608" w:rsidR="00112D53" w:rsidRPr="00DB1085" w:rsidRDefault="00D37E15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673772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1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12720856" w:rsidR="00D37E15" w:rsidRPr="00DB1085" w:rsidRDefault="00673772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มีนาคม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632FB8"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DB1085" w:rsidRDefault="00D37E15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DB1085" w:rsidRDefault="00D37E15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63E0223D" w:rsidR="00D37E15" w:rsidRPr="00DB1085" w:rsidRDefault="00D37E15" w:rsidP="00DB108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32FB8"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D37E15" w:rsidRPr="00DB1085" w14:paraId="3BF6CC0D" w14:textId="77777777" w:rsidTr="004527C2">
        <w:trPr>
          <w:trHeight w:val="328"/>
        </w:trPr>
        <w:tc>
          <w:tcPr>
            <w:tcW w:w="5613" w:type="dxa"/>
          </w:tcPr>
          <w:p w14:paraId="22B368D5" w14:textId="77777777" w:rsidR="00D37E15" w:rsidRPr="00DB1085" w:rsidRDefault="00D37E15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DB1085" w:rsidRDefault="00D37E15" w:rsidP="00DB1085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DB1085" w:rsidRDefault="00D37E15" w:rsidP="00DB1085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DB1085" w:rsidRDefault="00D37E15" w:rsidP="00DB1085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DB1085" w14:paraId="05D1B5A9" w14:textId="77777777" w:rsidTr="004527C2">
        <w:tc>
          <w:tcPr>
            <w:tcW w:w="5613" w:type="dxa"/>
          </w:tcPr>
          <w:p w14:paraId="05FEF3F4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67974C0E" w:rsidR="00480B68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720,000</w:t>
            </w:r>
          </w:p>
        </w:tc>
        <w:tc>
          <w:tcPr>
            <w:tcW w:w="140" w:type="dxa"/>
          </w:tcPr>
          <w:p w14:paraId="5E81FC59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72B4E7E6" w:rsidR="00480B68" w:rsidRPr="00DB1085" w:rsidRDefault="00632FB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665,00</w:t>
            </w:r>
            <w:r w:rsidR="00673772" w:rsidRPr="00DB1085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  <w:tr w:rsidR="00480B68" w:rsidRPr="00DB1085" w14:paraId="33B70202" w14:textId="77777777" w:rsidTr="004527C2">
        <w:tc>
          <w:tcPr>
            <w:tcW w:w="5613" w:type="dxa"/>
          </w:tcPr>
          <w:p w14:paraId="5932C76B" w14:textId="3534ACBB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480B68" w:rsidRPr="00DB1085" w:rsidRDefault="00480B68" w:rsidP="00DB1085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56B0084" w14:textId="77777777" w:rsidR="007F23BF" w:rsidRPr="00DB1085" w:rsidRDefault="007F23BF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33C8A1F1" w:rsidR="00287DDC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73,536</w:t>
            </w:r>
          </w:p>
        </w:tc>
        <w:tc>
          <w:tcPr>
            <w:tcW w:w="140" w:type="dxa"/>
          </w:tcPr>
          <w:p w14:paraId="4C8C3C19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7A90AAE5" w:rsidR="00480B68" w:rsidRPr="00DB1085" w:rsidRDefault="006A3F02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73,274</w:t>
            </w:r>
          </w:p>
        </w:tc>
      </w:tr>
      <w:tr w:rsidR="00480B68" w:rsidRPr="00DB1085" w14:paraId="50EAB5EE" w14:textId="77777777" w:rsidTr="004527C2">
        <w:tc>
          <w:tcPr>
            <w:tcW w:w="5613" w:type="dxa"/>
          </w:tcPr>
          <w:p w14:paraId="0ED4D8B4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314F3796" w:rsidR="00480B68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793,536</w:t>
            </w:r>
          </w:p>
        </w:tc>
        <w:tc>
          <w:tcPr>
            <w:tcW w:w="140" w:type="dxa"/>
          </w:tcPr>
          <w:p w14:paraId="1D21A656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7DF881D" w:rsidR="00480B68" w:rsidRPr="00DB1085" w:rsidRDefault="006A3F02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738,274</w:t>
            </w:r>
          </w:p>
        </w:tc>
      </w:tr>
      <w:tr w:rsidR="00480B68" w:rsidRPr="00DB1085" w14:paraId="6938B2D2" w14:textId="77777777" w:rsidTr="004527C2">
        <w:trPr>
          <w:trHeight w:hRule="exact" w:val="240"/>
        </w:trPr>
        <w:tc>
          <w:tcPr>
            <w:tcW w:w="5613" w:type="dxa"/>
          </w:tcPr>
          <w:p w14:paraId="2A6182A1" w14:textId="77777777" w:rsidR="00480B68" w:rsidRPr="00DB1085" w:rsidRDefault="00480B68" w:rsidP="00617F54">
            <w:pPr>
              <w:spacing w:line="240" w:lineRule="atLeast"/>
              <w:ind w:left="539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DB1085" w14:paraId="398FC17A" w14:textId="77777777" w:rsidTr="004527C2">
        <w:tc>
          <w:tcPr>
            <w:tcW w:w="5613" w:type="dxa"/>
          </w:tcPr>
          <w:p w14:paraId="45D685CA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22A52099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5A2D9B21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DB1085" w14:paraId="5F4F0A63" w14:textId="77777777" w:rsidTr="004527C2">
        <w:tc>
          <w:tcPr>
            <w:tcW w:w="5613" w:type="dxa"/>
          </w:tcPr>
          <w:p w14:paraId="5AFE2E4D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1DB8EB75" w:rsidR="00480B68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179,474</w:t>
            </w:r>
          </w:p>
        </w:tc>
        <w:tc>
          <w:tcPr>
            <w:tcW w:w="140" w:type="dxa"/>
          </w:tcPr>
          <w:p w14:paraId="33921439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236900A4" w:rsidR="00480B68" w:rsidRPr="00DB1085" w:rsidRDefault="006A3F02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480B68" w:rsidRPr="00DB1085" w14:paraId="23820802" w14:textId="77777777" w:rsidTr="004527C2">
        <w:tc>
          <w:tcPr>
            <w:tcW w:w="5613" w:type="dxa"/>
          </w:tcPr>
          <w:p w14:paraId="764E5745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167CAFC0" w:rsidR="00480B68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179,474</w:t>
            </w:r>
          </w:p>
        </w:tc>
        <w:tc>
          <w:tcPr>
            <w:tcW w:w="140" w:type="dxa"/>
          </w:tcPr>
          <w:p w14:paraId="7C12CDB4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7C4CAE5D" w:rsidR="00480B68" w:rsidRPr="00DB1085" w:rsidRDefault="006A3F02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480B68" w:rsidRPr="00DB1085" w14:paraId="63743632" w14:textId="77777777" w:rsidTr="004527C2">
        <w:tc>
          <w:tcPr>
            <w:tcW w:w="5613" w:type="dxa"/>
          </w:tcPr>
          <w:p w14:paraId="4E7A07AC" w14:textId="77777777" w:rsidR="00480B68" w:rsidRPr="00DB1085" w:rsidRDefault="00480B68" w:rsidP="00DB1085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1492D99B" w:rsidR="00480B68" w:rsidRPr="00DB1085" w:rsidRDefault="00287DDC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973,010</w:t>
            </w:r>
          </w:p>
        </w:tc>
        <w:tc>
          <w:tcPr>
            <w:tcW w:w="140" w:type="dxa"/>
          </w:tcPr>
          <w:p w14:paraId="1EA92422" w14:textId="77777777" w:rsidR="00480B68" w:rsidRPr="00DB1085" w:rsidRDefault="00480B68" w:rsidP="00DB1085">
            <w:pPr>
              <w:tabs>
                <w:tab w:val="decimal" w:pos="918"/>
              </w:tabs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61589EA9" w:rsidR="00480B68" w:rsidRPr="00DB1085" w:rsidRDefault="006A3F02" w:rsidP="00DB1085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903,874</w:t>
            </w:r>
          </w:p>
        </w:tc>
      </w:tr>
    </w:tbl>
    <w:p w14:paraId="26EA2546" w14:textId="77777777" w:rsidR="00DB1085" w:rsidRDefault="002360BB" w:rsidP="002360BB">
      <w:pPr>
        <w:tabs>
          <w:tab w:val="left" w:pos="728"/>
          <w:tab w:val="left" w:pos="2880"/>
          <w:tab w:val="left" w:pos="9781"/>
        </w:tabs>
        <w:spacing w:line="360" w:lineRule="exact"/>
        <w:ind w:left="289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</w:rPr>
        <w:tab/>
      </w:r>
    </w:p>
    <w:p w14:paraId="6B5B0DD0" w14:textId="236FCAB5" w:rsidR="00CF155D" w:rsidRDefault="00CF155D" w:rsidP="004527C2">
      <w:pPr>
        <w:tabs>
          <w:tab w:val="left" w:pos="2880"/>
          <w:tab w:val="left" w:pos="9781"/>
        </w:tabs>
        <w:spacing w:line="240" w:lineRule="atLeast"/>
        <w:ind w:left="308" w:firstLine="742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การเปลี่ยนแปลงของเงินกู้ยืมระยะยาว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สำหรับงวด</w:t>
      </w:r>
      <w:r w:rsidR="00673772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สาม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673772" w:rsidRPr="004527C2">
        <w:rPr>
          <w:rFonts w:asciiTheme="majorBidi" w:eastAsia="SimSun" w:hAnsiTheme="majorBidi" w:cstheme="majorBidi"/>
          <w:spacing w:val="-6"/>
          <w:sz w:val="32"/>
          <w:szCs w:val="32"/>
        </w:rPr>
        <w:t>1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3772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มีนาคม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6A3F02" w:rsidRPr="004527C2">
        <w:rPr>
          <w:rFonts w:asciiTheme="majorBidi" w:eastAsia="SimSun" w:hAnsiTheme="majorBidi" w:cstheme="majorBidi"/>
          <w:spacing w:val="-6"/>
          <w:sz w:val="32"/>
          <w:szCs w:val="32"/>
        </w:rPr>
        <w:t>6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และสำหรับปีสิ้นสุดวันที่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 xml:space="preserve">31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ธันวาคม 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6A3F02" w:rsidRPr="004527C2">
        <w:rPr>
          <w:rFonts w:asciiTheme="majorBidi" w:eastAsia="SimSun" w:hAnsiTheme="majorBidi" w:cstheme="majorBidi"/>
          <w:spacing w:val="-6"/>
          <w:sz w:val="32"/>
          <w:szCs w:val="32"/>
        </w:rPr>
        <w:t>5</w:t>
      </w:r>
      <w:r w:rsidR="00676390" w:rsidRPr="004527C2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613316"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แสดงได้</w:t>
      </w:r>
      <w:r w:rsidRPr="004527C2">
        <w:rPr>
          <w:rFonts w:asciiTheme="majorBidi" w:eastAsia="SimSun" w:hAnsiTheme="majorBidi" w:cstheme="majorBidi"/>
          <w:spacing w:val="-6"/>
          <w:sz w:val="32"/>
          <w:szCs w:val="32"/>
          <w:cs/>
        </w:rPr>
        <w:t>ดังนี้</w:t>
      </w:r>
    </w:p>
    <w:p w14:paraId="3D9C73BF" w14:textId="77777777" w:rsidR="00617F54" w:rsidRPr="002360BB" w:rsidRDefault="00617F54" w:rsidP="00DB1085">
      <w:pPr>
        <w:tabs>
          <w:tab w:val="left" w:pos="993"/>
          <w:tab w:val="left" w:pos="2880"/>
          <w:tab w:val="left" w:pos="9781"/>
        </w:tabs>
        <w:spacing w:line="360" w:lineRule="exact"/>
        <w:ind w:left="289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1F2DCA9E" w14:textId="77777777" w:rsidR="00914608" w:rsidRPr="00617F54" w:rsidRDefault="00914608" w:rsidP="005B768A">
      <w:pPr>
        <w:spacing w:line="240" w:lineRule="atLeast"/>
        <w:ind w:left="544" w:right="-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617F54">
        <w:rPr>
          <w:rFonts w:asciiTheme="majorBidi" w:hAnsiTheme="majorBidi" w:cstheme="majorBidi"/>
          <w:sz w:val="32"/>
          <w:szCs w:val="32"/>
        </w:rPr>
        <w:t>(</w:t>
      </w:r>
      <w:r w:rsidRPr="00617F54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155" w:type="dxa"/>
        <w:tblInd w:w="44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7"/>
        <w:gridCol w:w="1695"/>
        <w:gridCol w:w="135"/>
        <w:gridCol w:w="1698"/>
      </w:tblGrid>
      <w:tr w:rsidR="00D37E15" w:rsidRPr="00617F54" w14:paraId="50842F4B" w14:textId="77777777" w:rsidTr="004527C2">
        <w:tc>
          <w:tcPr>
            <w:tcW w:w="5627" w:type="dxa"/>
          </w:tcPr>
          <w:p w14:paraId="3AC2D229" w14:textId="77777777" w:rsidR="00D37E15" w:rsidRPr="00617F54" w:rsidRDefault="00D37E15" w:rsidP="00617F5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617F54" w:rsidRDefault="00D37E15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617F54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617F54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617F54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DB1085" w14:paraId="0BFD8494" w14:textId="77777777" w:rsidTr="004527C2">
        <w:tc>
          <w:tcPr>
            <w:tcW w:w="5627" w:type="dxa"/>
          </w:tcPr>
          <w:p w14:paraId="7A172FA0" w14:textId="77777777" w:rsidR="00D37E15" w:rsidRPr="00DB1085" w:rsidRDefault="00D37E15" w:rsidP="00617F5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5" w:type="dxa"/>
            <w:tcBorders>
              <w:top w:val="single" w:sz="6" w:space="0" w:color="auto"/>
              <w:bottom w:val="single" w:sz="6" w:space="0" w:color="auto"/>
            </w:tcBorders>
          </w:tcPr>
          <w:p w14:paraId="54A728CD" w14:textId="2CCAB5C1" w:rsidR="00112D53" w:rsidRPr="00DB1085" w:rsidRDefault="00D37E15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673772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1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676AC5F7" w14:textId="6B8969DE" w:rsidR="00D37E15" w:rsidRPr="00DB1085" w:rsidRDefault="00673772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มีนาคม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DB1085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6A3F02"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06397611" w14:textId="77777777" w:rsidR="00D37E15" w:rsidRPr="00DB1085" w:rsidRDefault="00D37E15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DB1085" w:rsidRDefault="00D37E15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1023B177" w:rsidR="00D37E15" w:rsidRPr="00DB1085" w:rsidRDefault="00D37E15" w:rsidP="00617F5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A3F02" w:rsidRPr="00DB108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FB5876" w:rsidRPr="00DB1085" w14:paraId="0371E183" w14:textId="77777777" w:rsidTr="004527C2">
        <w:tc>
          <w:tcPr>
            <w:tcW w:w="5627" w:type="dxa"/>
          </w:tcPr>
          <w:p w14:paraId="17D3C8BB" w14:textId="68702AAE" w:rsidR="00FB5876" w:rsidRPr="00DB1085" w:rsidRDefault="00FB5876" w:rsidP="00617F54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</w:t>
            </w:r>
            <w:r w:rsidR="002B70BD" w:rsidRPr="00DB1085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จากสถาบันการเงิน</w:t>
            </w:r>
            <w:r w:rsidRPr="00DB1085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ยกมาต้นงวด</w:t>
            </w:r>
          </w:p>
        </w:tc>
        <w:tc>
          <w:tcPr>
            <w:tcW w:w="1695" w:type="dxa"/>
            <w:tcBorders>
              <w:top w:val="single" w:sz="6" w:space="0" w:color="auto"/>
            </w:tcBorders>
          </w:tcPr>
          <w:p w14:paraId="4F3A83F3" w14:textId="66DD8DF8" w:rsidR="00FB5876" w:rsidRPr="00DB1085" w:rsidRDefault="00287DDC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35" w:type="dxa"/>
          </w:tcPr>
          <w:p w14:paraId="12E4D9B2" w14:textId="77777777" w:rsidR="00FB5876" w:rsidRPr="00DB1085" w:rsidRDefault="00FB5876" w:rsidP="00617F54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</w:tcBorders>
          </w:tcPr>
          <w:p w14:paraId="70804206" w14:textId="3AD9F9A8" w:rsidR="00FB5876" w:rsidRPr="00DB1085" w:rsidRDefault="00FB5876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FB5876" w:rsidRPr="00DB1085" w14:paraId="0212D237" w14:textId="77777777" w:rsidTr="004527C2">
        <w:tc>
          <w:tcPr>
            <w:tcW w:w="5627" w:type="dxa"/>
          </w:tcPr>
          <w:p w14:paraId="07002443" w14:textId="07964D7F" w:rsidR="00FB5876" w:rsidRPr="00DB1085" w:rsidRDefault="00FB5876" w:rsidP="00617F54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695" w:type="dxa"/>
          </w:tcPr>
          <w:p w14:paraId="1763F40A" w14:textId="4ADF5007" w:rsidR="00FB5876" w:rsidRPr="00DB1085" w:rsidRDefault="00287DDC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32,520</w:t>
            </w:r>
          </w:p>
        </w:tc>
        <w:tc>
          <w:tcPr>
            <w:tcW w:w="135" w:type="dxa"/>
          </w:tcPr>
          <w:p w14:paraId="7095F0F5" w14:textId="77777777" w:rsidR="00FB5876" w:rsidRPr="00DB1085" w:rsidRDefault="00FB5876" w:rsidP="00617F54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</w:tcPr>
          <w:p w14:paraId="4349D23A" w14:textId="04CF6012" w:rsidR="00FB5876" w:rsidRPr="00DB1085" w:rsidRDefault="006A3F02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8,186</w:t>
            </w:r>
          </w:p>
        </w:tc>
      </w:tr>
      <w:tr w:rsidR="00FB5876" w:rsidRPr="00DB1085" w14:paraId="059A759B" w14:textId="77777777" w:rsidTr="004527C2">
        <w:trPr>
          <w:trHeight w:val="303"/>
        </w:trPr>
        <w:tc>
          <w:tcPr>
            <w:tcW w:w="5627" w:type="dxa"/>
          </w:tcPr>
          <w:p w14:paraId="42E4FF7C" w14:textId="77777777" w:rsidR="00FB5876" w:rsidRPr="00DB1085" w:rsidRDefault="00FB5876" w:rsidP="00617F54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695" w:type="dxa"/>
            <w:tcBorders>
              <w:bottom w:val="single" w:sz="6" w:space="0" w:color="auto"/>
            </w:tcBorders>
          </w:tcPr>
          <w:p w14:paraId="18D92BA6" w14:textId="3E52C9B9" w:rsidR="00FB5876" w:rsidRPr="00DB1085" w:rsidRDefault="00287DDC" w:rsidP="00617F54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(18,384)</w:t>
            </w:r>
          </w:p>
        </w:tc>
        <w:tc>
          <w:tcPr>
            <w:tcW w:w="135" w:type="dxa"/>
          </w:tcPr>
          <w:p w14:paraId="5E6C4210" w14:textId="77777777" w:rsidR="00FB5876" w:rsidRPr="00DB1085" w:rsidRDefault="00FB5876" w:rsidP="00617F5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bottom w:val="single" w:sz="6" w:space="0" w:color="auto"/>
            </w:tcBorders>
          </w:tcPr>
          <w:p w14:paraId="7A2F59F1" w14:textId="1EF8249F" w:rsidR="00FB5876" w:rsidRPr="00DB1085" w:rsidRDefault="006A3F02" w:rsidP="00617F5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B1085">
              <w:rPr>
                <w:rFonts w:ascii="Angsana New" w:hAnsi="Angsana New" w:cs="Angsana New" w:hint="cs"/>
                <w:sz w:val="32"/>
                <w:szCs w:val="32"/>
                <w:cs/>
              </w:rPr>
              <w:t>(</w:t>
            </w:r>
            <w:r w:rsidRPr="00DB1085">
              <w:rPr>
                <w:rFonts w:ascii="Angsana New" w:hAnsi="Angsana New" w:cs="Angsana New"/>
                <w:sz w:val="32"/>
                <w:szCs w:val="32"/>
              </w:rPr>
              <w:t>69,312</w:t>
            </w:r>
            <w:r w:rsidRPr="00DB1085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</w:tr>
      <w:tr w:rsidR="002B70BD" w:rsidRPr="00DB1085" w14:paraId="61ED9178" w14:textId="77777777" w:rsidTr="004527C2">
        <w:tc>
          <w:tcPr>
            <w:tcW w:w="5627" w:type="dxa"/>
          </w:tcPr>
          <w:p w14:paraId="119E62F3" w14:textId="54BCA882" w:rsidR="002B70BD" w:rsidRPr="00DB1085" w:rsidRDefault="002B70BD" w:rsidP="00617F54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695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76FF4D57" w:rsidR="002B70BD" w:rsidRPr="00DB1085" w:rsidRDefault="00287DDC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253,010</w:t>
            </w:r>
          </w:p>
        </w:tc>
        <w:tc>
          <w:tcPr>
            <w:tcW w:w="135" w:type="dxa"/>
          </w:tcPr>
          <w:p w14:paraId="3F9AB37F" w14:textId="346D1137" w:rsidR="002B70BD" w:rsidRPr="00DB1085" w:rsidRDefault="002B70BD" w:rsidP="00617F54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8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32A3AD11" w:rsidR="002B70BD" w:rsidRPr="00DB1085" w:rsidRDefault="001D672F" w:rsidP="00617F54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</w:tbl>
    <w:p w14:paraId="56646CFA" w14:textId="75A95179" w:rsidR="00D91DCF" w:rsidRDefault="00D91DCF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A79753" w14:textId="67653B78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1A74F39" w14:textId="7A97155F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11BCB49" w14:textId="7252670A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E47DB53" w14:textId="05B5E030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D664D88" w14:textId="48B927CF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238FC08" w14:textId="77777777" w:rsidR="005B768A" w:rsidRDefault="005B768A" w:rsidP="00BE003C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E71772E" w14:textId="64EE2401" w:rsidR="00CF155D" w:rsidRDefault="00CF155D" w:rsidP="000C29BE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1D672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151" w:type="dxa"/>
        <w:tblInd w:w="63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8"/>
        <w:gridCol w:w="1418"/>
        <w:gridCol w:w="142"/>
        <w:gridCol w:w="1339"/>
        <w:gridCol w:w="134"/>
        <w:gridCol w:w="1361"/>
        <w:gridCol w:w="134"/>
        <w:gridCol w:w="1425"/>
      </w:tblGrid>
      <w:tr w:rsidR="00384EC3" w:rsidRPr="005B768A" w14:paraId="6E5C8D6A" w14:textId="77777777" w:rsidTr="00D9220B">
        <w:tc>
          <w:tcPr>
            <w:tcW w:w="3198" w:type="dxa"/>
          </w:tcPr>
          <w:p w14:paraId="6FE8AF96" w14:textId="77777777" w:rsidR="00384EC3" w:rsidRPr="005B768A" w:rsidRDefault="00384EC3" w:rsidP="005B768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4CA4EE73" w14:textId="4C36416B" w:rsidR="00384EC3" w:rsidRPr="005B768A" w:rsidRDefault="00384EC3" w:rsidP="005B768A">
            <w:pPr>
              <w:spacing w:line="34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          (</w:t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หน่วย:พันบาท</w:t>
            </w:r>
            <w:r w:rsidRPr="005B768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84EC3" w:rsidRPr="005B768A" w14:paraId="416A8E54" w14:textId="77777777" w:rsidTr="00D9220B">
        <w:tc>
          <w:tcPr>
            <w:tcW w:w="3198" w:type="dxa"/>
          </w:tcPr>
          <w:p w14:paraId="6FA9FAF7" w14:textId="77777777" w:rsidR="00384EC3" w:rsidRPr="005B768A" w:rsidRDefault="00384EC3" w:rsidP="005B768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0DBF74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76AA5F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72C134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84EC3" w:rsidRPr="005B768A" w14:paraId="6532E42F" w14:textId="77777777" w:rsidTr="00D9220B">
        <w:tc>
          <w:tcPr>
            <w:tcW w:w="3198" w:type="dxa"/>
          </w:tcPr>
          <w:p w14:paraId="2FE30D53" w14:textId="77777777" w:rsidR="00384EC3" w:rsidRPr="005B768A" w:rsidRDefault="00384EC3" w:rsidP="005B768A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82F6B4" w14:textId="1D39CFCA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4034C0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1F3F3128" w14:textId="491751AE" w:rsidR="00384EC3" w:rsidRPr="005B768A" w:rsidRDefault="004034C0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384EC3"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384EC3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D672F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4D963C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89594E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2533F98D" w14:textId="4B84937A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D672F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55F96592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DB36BD2" w14:textId="77777777" w:rsidR="004034C0" w:rsidRPr="005B768A" w:rsidRDefault="004034C0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BD770BF" w14:textId="6CF5BC99" w:rsidR="00384EC3" w:rsidRPr="005B768A" w:rsidRDefault="004034C0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D672F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D0F87" w14:textId="77777777" w:rsidR="00384EC3" w:rsidRPr="005B768A" w:rsidRDefault="00384EC3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7AA0DD34" w14:textId="77777777" w:rsidR="004034C0" w:rsidRPr="005B768A" w:rsidRDefault="004034C0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4687DCEA" w14:textId="08426FDC" w:rsidR="00384EC3" w:rsidRPr="005B768A" w:rsidRDefault="004034C0" w:rsidP="005B768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1D672F" w:rsidRPr="005B768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1D672F" w:rsidRPr="005B768A" w14:paraId="63CA519C" w14:textId="77777777" w:rsidTr="00D9220B">
        <w:tc>
          <w:tcPr>
            <w:tcW w:w="3198" w:type="dxa"/>
          </w:tcPr>
          <w:p w14:paraId="6C68BD7B" w14:textId="774C877D" w:rsidR="001D672F" w:rsidRPr="005B768A" w:rsidRDefault="001D672F" w:rsidP="005B768A">
            <w:pPr>
              <w:tabs>
                <w:tab w:val="left" w:pos="1483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เจ้าหนี้การค้า </w:t>
            </w:r>
            <w:r w:rsidR="000561C8" w:rsidRPr="005B768A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93A12CB" w14:textId="296080A5" w:rsidR="001D672F" w:rsidRPr="005B768A" w:rsidRDefault="00A50C7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198,081</w:t>
            </w:r>
          </w:p>
        </w:tc>
        <w:tc>
          <w:tcPr>
            <w:tcW w:w="142" w:type="dxa"/>
          </w:tcPr>
          <w:p w14:paraId="13EFBA02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EBFA468" w14:textId="64126599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233,798</w:t>
            </w:r>
          </w:p>
        </w:tc>
        <w:tc>
          <w:tcPr>
            <w:tcW w:w="134" w:type="dxa"/>
          </w:tcPr>
          <w:p w14:paraId="49132723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7ED13F34" w14:textId="719C5367" w:rsidR="001D672F" w:rsidRPr="005B768A" w:rsidRDefault="00A50C7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198,081</w:t>
            </w:r>
          </w:p>
        </w:tc>
        <w:tc>
          <w:tcPr>
            <w:tcW w:w="134" w:type="dxa"/>
          </w:tcPr>
          <w:p w14:paraId="3C72B7C2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8006FB6" w14:textId="3B23FDFB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233,798</w:t>
            </w:r>
          </w:p>
        </w:tc>
      </w:tr>
      <w:tr w:rsidR="001D672F" w:rsidRPr="005B768A" w14:paraId="09B02D7D" w14:textId="77777777" w:rsidTr="00D9220B">
        <w:tc>
          <w:tcPr>
            <w:tcW w:w="3198" w:type="dxa"/>
          </w:tcPr>
          <w:p w14:paraId="63A9CC39" w14:textId="10AF7575" w:rsidR="001D672F" w:rsidRPr="005B768A" w:rsidRDefault="001D672F" w:rsidP="005B768A">
            <w:pPr>
              <w:tabs>
                <w:tab w:val="left" w:pos="1260"/>
                <w:tab w:val="left" w:pos="1644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เจ้าหนี้อื่น      </w:t>
            </w:r>
            <w:r w:rsidR="000561C8" w:rsidRPr="005B768A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040C9EE5" w14:textId="282CB129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39,735</w:t>
            </w:r>
          </w:p>
        </w:tc>
        <w:tc>
          <w:tcPr>
            <w:tcW w:w="142" w:type="dxa"/>
          </w:tcPr>
          <w:p w14:paraId="73387827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8665C83" w14:textId="30D07FB1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44,573</w:t>
            </w:r>
          </w:p>
        </w:tc>
        <w:tc>
          <w:tcPr>
            <w:tcW w:w="134" w:type="dxa"/>
          </w:tcPr>
          <w:p w14:paraId="69F8009A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6A3C0D2D" w14:textId="36DAE724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39,664</w:t>
            </w:r>
          </w:p>
        </w:tc>
        <w:tc>
          <w:tcPr>
            <w:tcW w:w="134" w:type="dxa"/>
          </w:tcPr>
          <w:p w14:paraId="1CD27382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50A5F4E1" w14:textId="6ED349C4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44,445</w:t>
            </w:r>
          </w:p>
        </w:tc>
      </w:tr>
      <w:tr w:rsidR="001D672F" w:rsidRPr="005B768A" w14:paraId="17DC4313" w14:textId="77777777" w:rsidTr="00D9220B">
        <w:tc>
          <w:tcPr>
            <w:tcW w:w="3198" w:type="dxa"/>
          </w:tcPr>
          <w:p w14:paraId="46CDCE68" w14:textId="77777777" w:rsidR="001D672F" w:rsidRPr="005B768A" w:rsidRDefault="001D672F" w:rsidP="005B768A">
            <w:pPr>
              <w:tabs>
                <w:tab w:val="left" w:pos="1644"/>
              </w:tabs>
              <w:spacing w:line="340" w:lineRule="exact"/>
              <w:ind w:left="794" w:hanging="112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 xml:space="preserve">          - </w:t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กิจการที่เกี่ยวข้องกัน </w:t>
            </w:r>
          </w:p>
          <w:p w14:paraId="607435E2" w14:textId="242EC6A9" w:rsidR="001D672F" w:rsidRPr="005B768A" w:rsidRDefault="001D672F" w:rsidP="005B768A">
            <w:pPr>
              <w:tabs>
                <w:tab w:val="left" w:pos="935"/>
                <w:tab w:val="left" w:pos="1361"/>
              </w:tabs>
              <w:spacing w:line="340" w:lineRule="exact"/>
              <w:ind w:left="85" w:hanging="112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</w:t>
            </w:r>
            <w:r w:rsidRPr="005B768A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       (</w:t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5B768A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418" w:type="dxa"/>
            <w:vAlign w:val="bottom"/>
          </w:tcPr>
          <w:p w14:paraId="65441197" w14:textId="585401D3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142" w:type="dxa"/>
          </w:tcPr>
          <w:p w14:paraId="7F63BCAC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22B3732B" w14:textId="49BF6C5D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4" w:type="dxa"/>
          </w:tcPr>
          <w:p w14:paraId="59560A97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vAlign w:val="bottom"/>
          </w:tcPr>
          <w:p w14:paraId="54E1381E" w14:textId="6F946DCA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3,147</w:t>
            </w:r>
          </w:p>
        </w:tc>
        <w:tc>
          <w:tcPr>
            <w:tcW w:w="134" w:type="dxa"/>
          </w:tcPr>
          <w:p w14:paraId="5F32BB00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vAlign w:val="bottom"/>
          </w:tcPr>
          <w:p w14:paraId="12CE854B" w14:textId="3AC1DE43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3,951</w:t>
            </w:r>
          </w:p>
        </w:tc>
      </w:tr>
      <w:tr w:rsidR="001D672F" w:rsidRPr="005B768A" w14:paraId="782E1374" w14:textId="77777777" w:rsidTr="00D9220B">
        <w:tc>
          <w:tcPr>
            <w:tcW w:w="3198" w:type="dxa"/>
          </w:tcPr>
          <w:p w14:paraId="7805E58C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5442E2A" w14:textId="5B1AE4BE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21,930</w:t>
            </w:r>
          </w:p>
        </w:tc>
        <w:tc>
          <w:tcPr>
            <w:tcW w:w="142" w:type="dxa"/>
          </w:tcPr>
          <w:p w14:paraId="73ABAFEF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C896A40" w14:textId="4FACF510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25,425</w:t>
            </w:r>
          </w:p>
        </w:tc>
        <w:tc>
          <w:tcPr>
            <w:tcW w:w="134" w:type="dxa"/>
          </w:tcPr>
          <w:p w14:paraId="5EBDC7A1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1A0560A" w14:textId="2AF453B8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21,786</w:t>
            </w:r>
          </w:p>
        </w:tc>
        <w:tc>
          <w:tcPr>
            <w:tcW w:w="134" w:type="dxa"/>
          </w:tcPr>
          <w:p w14:paraId="6F117C58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0CDC3D73" w14:textId="3A788622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25,282</w:t>
            </w:r>
          </w:p>
        </w:tc>
      </w:tr>
      <w:tr w:rsidR="001D672F" w:rsidRPr="005B768A" w14:paraId="0EBDFFD6" w14:textId="77777777" w:rsidTr="00D9220B">
        <w:tc>
          <w:tcPr>
            <w:tcW w:w="3198" w:type="dxa"/>
          </w:tcPr>
          <w:p w14:paraId="1AAD4F91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05D21C0F" w14:textId="4EAEEA9A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645C1B" w:rsidRPr="005B768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B768A">
              <w:rPr>
                <w:rFonts w:asciiTheme="majorBidi" w:hAnsiTheme="majorBidi" w:cstheme="majorBidi"/>
                <w:sz w:val="30"/>
                <w:szCs w:val="30"/>
              </w:rPr>
              <w:t>685</w:t>
            </w:r>
          </w:p>
        </w:tc>
        <w:tc>
          <w:tcPr>
            <w:tcW w:w="142" w:type="dxa"/>
          </w:tcPr>
          <w:p w14:paraId="688B2FA2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EAF3EEE" w14:textId="39425961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19,527</w:t>
            </w:r>
          </w:p>
        </w:tc>
        <w:tc>
          <w:tcPr>
            <w:tcW w:w="134" w:type="dxa"/>
          </w:tcPr>
          <w:p w14:paraId="640E0B92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9DEDB73" w14:textId="56D70720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20,685</w:t>
            </w:r>
          </w:p>
        </w:tc>
        <w:tc>
          <w:tcPr>
            <w:tcW w:w="134" w:type="dxa"/>
          </w:tcPr>
          <w:p w14:paraId="45958479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1407EA8E" w14:textId="3CBE9F5E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19,527</w:t>
            </w:r>
          </w:p>
        </w:tc>
      </w:tr>
      <w:tr w:rsidR="001D672F" w:rsidRPr="005B768A" w14:paraId="199BD2F4" w14:textId="77777777" w:rsidTr="00D9220B">
        <w:tc>
          <w:tcPr>
            <w:tcW w:w="3198" w:type="dxa"/>
          </w:tcPr>
          <w:p w14:paraId="2A0C7BB3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BF25C64" w14:textId="4DF4F456" w:rsidR="001D672F" w:rsidRPr="005B768A" w:rsidRDefault="00645C1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14,017</w:t>
            </w:r>
          </w:p>
        </w:tc>
        <w:tc>
          <w:tcPr>
            <w:tcW w:w="142" w:type="dxa"/>
          </w:tcPr>
          <w:p w14:paraId="5BCF446A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980796A" w14:textId="416BADAA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  <w:tc>
          <w:tcPr>
            <w:tcW w:w="134" w:type="dxa"/>
          </w:tcPr>
          <w:p w14:paraId="10BEA85C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7D4D8485" w14:textId="5ADC64C6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14,168</w:t>
            </w:r>
          </w:p>
        </w:tc>
        <w:tc>
          <w:tcPr>
            <w:tcW w:w="134" w:type="dxa"/>
          </w:tcPr>
          <w:p w14:paraId="21E1DDE0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7109A214" w14:textId="77F4AAE4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21,346</w:t>
            </w:r>
          </w:p>
        </w:tc>
      </w:tr>
      <w:tr w:rsidR="001D672F" w:rsidRPr="005B768A" w14:paraId="32CC46E9" w14:textId="77777777" w:rsidTr="00D9220B">
        <w:tc>
          <w:tcPr>
            <w:tcW w:w="3198" w:type="dxa"/>
          </w:tcPr>
          <w:p w14:paraId="09F88D85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1F59E79B" w14:textId="216D4FD7" w:rsidR="001D672F" w:rsidRPr="005B768A" w:rsidRDefault="00645C1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11,177</w:t>
            </w:r>
          </w:p>
        </w:tc>
        <w:tc>
          <w:tcPr>
            <w:tcW w:w="142" w:type="dxa"/>
          </w:tcPr>
          <w:p w14:paraId="5716F94D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766F091" w14:textId="5AF21AEA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18,089</w:t>
            </w:r>
          </w:p>
        </w:tc>
        <w:tc>
          <w:tcPr>
            <w:tcW w:w="134" w:type="dxa"/>
          </w:tcPr>
          <w:p w14:paraId="3327AC3D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4077788" w14:textId="05C08826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11,177</w:t>
            </w:r>
          </w:p>
        </w:tc>
        <w:tc>
          <w:tcPr>
            <w:tcW w:w="134" w:type="dxa"/>
          </w:tcPr>
          <w:p w14:paraId="7D8147F0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63B1B07B" w14:textId="004CF38E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18,089</w:t>
            </w:r>
          </w:p>
        </w:tc>
      </w:tr>
      <w:tr w:rsidR="001D672F" w:rsidRPr="005B768A" w14:paraId="4A80D962" w14:textId="77777777" w:rsidTr="00D9220B">
        <w:tc>
          <w:tcPr>
            <w:tcW w:w="3198" w:type="dxa"/>
          </w:tcPr>
          <w:p w14:paraId="61C92585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CB14717" w14:textId="128A3263" w:rsidR="001D672F" w:rsidRPr="005B768A" w:rsidRDefault="00645C1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18,128</w:t>
            </w:r>
          </w:p>
        </w:tc>
        <w:tc>
          <w:tcPr>
            <w:tcW w:w="142" w:type="dxa"/>
          </w:tcPr>
          <w:p w14:paraId="38012D26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202DE4F2" w14:textId="14FF59C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24,417</w:t>
            </w:r>
          </w:p>
        </w:tc>
        <w:tc>
          <w:tcPr>
            <w:tcW w:w="134" w:type="dxa"/>
          </w:tcPr>
          <w:p w14:paraId="1BB4DF19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4DF8AFE" w14:textId="2CF98F0C" w:rsidR="001D672F" w:rsidRPr="005B768A" w:rsidRDefault="00287DDC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17,416</w:t>
            </w:r>
          </w:p>
        </w:tc>
        <w:tc>
          <w:tcPr>
            <w:tcW w:w="134" w:type="dxa"/>
          </w:tcPr>
          <w:p w14:paraId="0EE3DBA3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66DB9E1" w14:textId="2328327B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23,019</w:t>
            </w:r>
          </w:p>
        </w:tc>
      </w:tr>
      <w:tr w:rsidR="001D672F" w:rsidRPr="005B768A" w14:paraId="18C4A646" w14:textId="77777777" w:rsidTr="00D9220B">
        <w:tc>
          <w:tcPr>
            <w:tcW w:w="3198" w:type="dxa"/>
          </w:tcPr>
          <w:p w14:paraId="4C206CFA" w14:textId="77777777" w:rsidR="001D672F" w:rsidRPr="005B768A" w:rsidRDefault="001D672F" w:rsidP="005B768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-5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5B768A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3018DA3" w14:textId="2E259A2B" w:rsidR="001D672F" w:rsidRPr="005B768A" w:rsidRDefault="00A50C7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323,779</w:t>
            </w:r>
          </w:p>
        </w:tc>
        <w:tc>
          <w:tcPr>
            <w:tcW w:w="142" w:type="dxa"/>
          </w:tcPr>
          <w:p w14:paraId="3DA35F63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F8F2325" w14:textId="2323E7CF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386,943</w:t>
            </w:r>
          </w:p>
        </w:tc>
        <w:tc>
          <w:tcPr>
            <w:tcW w:w="134" w:type="dxa"/>
          </w:tcPr>
          <w:p w14:paraId="71441589" w14:textId="77777777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FB1377" w14:textId="055B51D7" w:rsidR="001D672F" w:rsidRPr="005B768A" w:rsidRDefault="00A50C7B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326,124</w:t>
            </w:r>
          </w:p>
        </w:tc>
        <w:tc>
          <w:tcPr>
            <w:tcW w:w="134" w:type="dxa"/>
          </w:tcPr>
          <w:p w14:paraId="4A26AF3F" w14:textId="77777777" w:rsidR="001D672F" w:rsidRPr="005B768A" w:rsidRDefault="001D672F" w:rsidP="005B768A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91DD6C2" w14:textId="58254C62" w:rsidR="001D672F" w:rsidRPr="005B768A" w:rsidRDefault="001D672F" w:rsidP="005B768A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768A">
              <w:rPr>
                <w:rFonts w:asciiTheme="majorBidi" w:hAnsiTheme="majorBidi" w:cstheme="majorBidi"/>
                <w:sz w:val="30"/>
                <w:szCs w:val="30"/>
              </w:rPr>
              <w:t>389,457</w:t>
            </w:r>
          </w:p>
        </w:tc>
      </w:tr>
    </w:tbl>
    <w:p w14:paraId="0B5D643D" w14:textId="77777777" w:rsidR="00092A0F" w:rsidRDefault="00092A0F" w:rsidP="006610F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57F2741D" w:rsidR="00B900BE" w:rsidRPr="00FB3973" w:rsidRDefault="0042470B" w:rsidP="006610FA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4547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FB3973" w:rsidRDefault="00B900BE" w:rsidP="006610FA">
      <w:pPr>
        <w:spacing w:line="240" w:lineRule="atLeast"/>
        <w:ind w:left="284" w:firstLine="85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2668D5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0B1D43F1" w:rsidR="00B900BE" w:rsidRDefault="00D37E15" w:rsidP="006610FA">
      <w:pPr>
        <w:pStyle w:val="Heading8"/>
        <w:spacing w:line="240" w:lineRule="atLeast"/>
        <w:ind w:left="284" w:right="17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673772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สาม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C373CD">
        <w:rPr>
          <w:rFonts w:asciiTheme="majorBidi" w:hAnsiTheme="majorBidi" w:cstheme="majorBidi"/>
          <w:b w:val="0"/>
          <w:bCs w:val="0"/>
          <w:sz w:val="32"/>
          <w:szCs w:val="32"/>
        </w:rPr>
        <w:t>31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673772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E809A7">
        <w:rPr>
          <w:rFonts w:asciiTheme="majorBidi" w:hAnsiTheme="majorBidi" w:cstheme="majorBidi"/>
          <w:b w:val="0"/>
          <w:bCs w:val="0"/>
          <w:sz w:val="32"/>
          <w:szCs w:val="32"/>
        </w:rPr>
        <w:t>6</w:t>
      </w:r>
      <w:r w:rsidR="0057141C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Default="00412BBE" w:rsidP="006610FA">
      <w:pPr>
        <w:spacing w:line="240" w:lineRule="atLeast"/>
      </w:pPr>
    </w:p>
    <w:tbl>
      <w:tblPr>
        <w:tblW w:w="9664" w:type="dxa"/>
        <w:tblInd w:w="1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0"/>
        <w:gridCol w:w="1246"/>
        <w:gridCol w:w="136"/>
        <w:gridCol w:w="1247"/>
        <w:gridCol w:w="142"/>
        <w:gridCol w:w="1247"/>
        <w:gridCol w:w="140"/>
        <w:gridCol w:w="1250"/>
        <w:gridCol w:w="6"/>
      </w:tblGrid>
      <w:tr w:rsidR="009B0865" w:rsidRPr="00D91DCF" w14:paraId="4284233E" w14:textId="77777777" w:rsidTr="00AE018B">
        <w:trPr>
          <w:tblHeader/>
        </w:trPr>
        <w:tc>
          <w:tcPr>
            <w:tcW w:w="4250" w:type="dxa"/>
          </w:tcPr>
          <w:p w14:paraId="2728D5CE" w14:textId="77777777" w:rsidR="009B0865" w:rsidRPr="00D91DCF" w:rsidRDefault="009B0865" w:rsidP="00092A0F">
            <w:pPr>
              <w:tabs>
                <w:tab w:val="left" w:pos="550"/>
              </w:tabs>
              <w:spacing w:line="28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br w:type="page"/>
            </w:r>
          </w:p>
        </w:tc>
        <w:tc>
          <w:tcPr>
            <w:tcW w:w="5414" w:type="dxa"/>
            <w:gridSpan w:val="8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D91DCF" w:rsidRDefault="00BF6849" w:rsidP="00092A0F">
            <w:pPr>
              <w:spacing w:line="280" w:lineRule="exact"/>
              <w:ind w:right="-1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Pr="00D91DC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F6849" w:rsidRPr="00D91DCF" w14:paraId="0D11B817" w14:textId="77777777" w:rsidTr="00AE018B">
        <w:trPr>
          <w:tblHeader/>
        </w:trPr>
        <w:tc>
          <w:tcPr>
            <w:tcW w:w="4250" w:type="dxa"/>
          </w:tcPr>
          <w:p w14:paraId="081EAD75" w14:textId="77777777" w:rsidR="00BF6849" w:rsidRPr="00D91DCF" w:rsidRDefault="00BF6849" w:rsidP="00092A0F">
            <w:pPr>
              <w:tabs>
                <w:tab w:val="left" w:pos="550"/>
              </w:tabs>
              <w:spacing w:line="280" w:lineRule="exact"/>
              <w:ind w:firstLine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14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D91DCF" w:rsidRDefault="00BF6849" w:rsidP="00092A0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งบการเงินรวม</w:t>
            </w:r>
            <w:r w:rsidR="000F0B0A" w:rsidRPr="00D91DC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/งบการเงินเฉพาะบริษัท</w:t>
            </w: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BF6849" w:rsidRPr="00D91DCF" w14:paraId="244810B8" w14:textId="77777777" w:rsidTr="004825B0">
        <w:trPr>
          <w:gridAfter w:val="1"/>
          <w:wAfter w:w="6" w:type="dxa"/>
          <w:trHeight w:val="156"/>
          <w:tblHeader/>
        </w:trPr>
        <w:tc>
          <w:tcPr>
            <w:tcW w:w="4250" w:type="dxa"/>
          </w:tcPr>
          <w:p w14:paraId="6248CD0D" w14:textId="77777777" w:rsidR="00BF6849" w:rsidRPr="00D91DCF" w:rsidRDefault="00BF6849" w:rsidP="00092A0F">
            <w:pPr>
              <w:tabs>
                <w:tab w:val="left" w:pos="550"/>
              </w:tabs>
              <w:spacing w:line="280" w:lineRule="exact"/>
              <w:ind w:firstLine="540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</w:pP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pacing w:val="-4"/>
                <w:position w:val="1"/>
                <w:sz w:val="24"/>
                <w:szCs w:val="24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</w:pP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pacing w:val="-4"/>
                <w:position w:val="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</w:pP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  <w:t>ยอดตามบัญชี</w:t>
            </w:r>
          </w:p>
        </w:tc>
      </w:tr>
      <w:tr w:rsidR="00BF6849" w:rsidRPr="00D91DCF" w14:paraId="19F1EA01" w14:textId="77777777" w:rsidTr="004825B0">
        <w:trPr>
          <w:gridAfter w:val="1"/>
          <w:wAfter w:w="6" w:type="dxa"/>
          <w:trHeight w:val="288"/>
          <w:tblHeader/>
        </w:trPr>
        <w:tc>
          <w:tcPr>
            <w:tcW w:w="4250" w:type="dxa"/>
          </w:tcPr>
          <w:p w14:paraId="7BB62AEC" w14:textId="77777777" w:rsidR="00BF6849" w:rsidRPr="00D91DCF" w:rsidRDefault="00BF6849" w:rsidP="00092A0F">
            <w:pPr>
              <w:spacing w:line="280" w:lineRule="exact"/>
              <w:ind w:left="18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77CBAB95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lang w:val="en-GB"/>
              </w:rPr>
            </w:pP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  <w:t xml:space="preserve">1 </w:t>
            </w: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cs/>
                <w:lang w:eastAsia="th-TH"/>
              </w:rPr>
              <w:br/>
              <w:t xml:space="preserve">มกราคม </w:t>
            </w:r>
            <w:r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  <w:t>25</w:t>
            </w:r>
            <w:r w:rsidR="00C75255"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  <w:t>6</w:t>
            </w:r>
            <w:r w:rsidR="00C4547E" w:rsidRPr="00D91DCF"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6" w:type="dxa"/>
          </w:tcPr>
          <w:p w14:paraId="1D185D44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>ในงบกำไรขาดทุน</w:t>
            </w:r>
          </w:p>
          <w:p w14:paraId="13454A03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lang w:val="en-GB"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>ในงบกำไรขาดทุน</w:t>
            </w:r>
          </w:p>
          <w:p w14:paraId="660054E4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snapToGrid w:val="0"/>
                <w:position w:val="1"/>
                <w:sz w:val="24"/>
                <w:szCs w:val="24"/>
                <w:lang w:eastAsia="th-TH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7A3E5F" w14:textId="1B2DB0FA" w:rsidR="00BF6849" w:rsidRPr="00D91DCF" w:rsidRDefault="00BF6849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 xml:space="preserve">ณ วันที่ </w:t>
            </w: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</w:rPr>
              <w:t>3</w:t>
            </w:r>
            <w:r w:rsidR="00C75255" w:rsidRPr="00D91DCF">
              <w:rPr>
                <w:rFonts w:asciiTheme="majorBidi" w:hAnsiTheme="majorBidi" w:cstheme="majorBidi"/>
                <w:position w:val="1"/>
                <w:sz w:val="24"/>
                <w:szCs w:val="24"/>
              </w:rPr>
              <w:t>1</w:t>
            </w:r>
          </w:p>
          <w:p w14:paraId="04B7CAF6" w14:textId="35086737" w:rsidR="00BF6849" w:rsidRPr="00D91DCF" w:rsidRDefault="00C75255" w:rsidP="00092A0F">
            <w:pPr>
              <w:spacing w:line="280" w:lineRule="exact"/>
              <w:ind w:left="-57" w:right="-74"/>
              <w:jc w:val="center"/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>มีนาคม</w:t>
            </w:r>
            <w:r w:rsidR="00BF6849" w:rsidRPr="00D91DCF">
              <w:rPr>
                <w:rFonts w:asciiTheme="majorBidi" w:hAnsiTheme="majorBidi" w:cstheme="majorBidi"/>
                <w:position w:val="1"/>
                <w:sz w:val="24"/>
                <w:szCs w:val="24"/>
                <w:cs/>
              </w:rPr>
              <w:t xml:space="preserve"> </w:t>
            </w:r>
            <w:r w:rsidR="00BF6849" w:rsidRPr="00D91DCF">
              <w:rPr>
                <w:rFonts w:asciiTheme="majorBidi" w:hAnsiTheme="majorBidi" w:cstheme="majorBidi"/>
                <w:position w:val="1"/>
                <w:sz w:val="24"/>
                <w:szCs w:val="24"/>
              </w:rPr>
              <w:t>256</w:t>
            </w:r>
            <w:r w:rsidR="00C4547E" w:rsidRPr="00D91DCF">
              <w:rPr>
                <w:rFonts w:asciiTheme="majorBidi" w:hAnsiTheme="majorBidi" w:cstheme="majorBidi"/>
                <w:position w:val="1"/>
                <w:sz w:val="24"/>
                <w:szCs w:val="24"/>
              </w:rPr>
              <w:t>6</w:t>
            </w:r>
          </w:p>
        </w:tc>
      </w:tr>
      <w:tr w:rsidR="00BF6849" w:rsidRPr="00D91DCF" w14:paraId="1E7EA834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70AAE966" w14:textId="77777777" w:rsidR="00BF6849" w:rsidRPr="00D91DCF" w:rsidRDefault="00BF6849" w:rsidP="00945B54">
            <w:pPr>
              <w:spacing w:line="280" w:lineRule="exact"/>
              <w:ind w:left="89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D91DCF" w:rsidRDefault="00BF6849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</w:tcPr>
          <w:p w14:paraId="207AC1F8" w14:textId="77777777" w:rsidR="00BF6849" w:rsidRPr="00D91DCF" w:rsidRDefault="00BF6849" w:rsidP="00092A0F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D91DCF" w:rsidRDefault="00BF6849" w:rsidP="00092A0F">
            <w:pPr>
              <w:spacing w:line="28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A3F9E8" w14:textId="77777777" w:rsidR="00BF6849" w:rsidRPr="00D91DCF" w:rsidRDefault="00BF6849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D91DCF" w:rsidRDefault="00BF6849" w:rsidP="00092A0F">
            <w:pPr>
              <w:spacing w:line="28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14:paraId="1620E392" w14:textId="77777777" w:rsidR="00BF6849" w:rsidRPr="00D91DCF" w:rsidRDefault="00BF6849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D91DCF" w:rsidRDefault="00BF6849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4547E" w:rsidRPr="00D91DCF" w14:paraId="342617C9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7C0793A0" w14:textId="77777777" w:rsidR="00C4547E" w:rsidRPr="00D91DCF" w:rsidRDefault="00C4547E" w:rsidP="00092A0F">
            <w:pPr>
              <w:spacing w:line="28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="Angsana New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46" w:type="dxa"/>
          </w:tcPr>
          <w:p w14:paraId="49B75EEE" w14:textId="12DDFA99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760</w:t>
            </w:r>
          </w:p>
        </w:tc>
        <w:tc>
          <w:tcPr>
            <w:tcW w:w="136" w:type="dxa"/>
          </w:tcPr>
          <w:p w14:paraId="1AC1A967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28C9F33" w14:textId="4E04DA4D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52</w:t>
            </w:r>
          </w:p>
        </w:tc>
        <w:tc>
          <w:tcPr>
            <w:tcW w:w="142" w:type="dxa"/>
          </w:tcPr>
          <w:p w14:paraId="37C425A5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47" w:type="dxa"/>
          </w:tcPr>
          <w:p w14:paraId="7AE4F4AB" w14:textId="0CAAA74E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C8B3A22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4442077D" w14:textId="04A337FD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812</w:t>
            </w:r>
          </w:p>
        </w:tc>
      </w:tr>
      <w:tr w:rsidR="00C4547E" w:rsidRPr="00D91DCF" w14:paraId="469CD234" w14:textId="77777777" w:rsidTr="00AE018B">
        <w:trPr>
          <w:gridAfter w:val="1"/>
          <w:wAfter w:w="6" w:type="dxa"/>
        </w:trPr>
        <w:tc>
          <w:tcPr>
            <w:tcW w:w="4250" w:type="dxa"/>
          </w:tcPr>
          <w:p w14:paraId="346B3789" w14:textId="77777777" w:rsidR="00C4547E" w:rsidRPr="00D91DCF" w:rsidRDefault="00C4547E" w:rsidP="00092A0F">
            <w:pPr>
              <w:spacing w:line="28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46" w:type="dxa"/>
          </w:tcPr>
          <w:p w14:paraId="103E617B" w14:textId="68E38470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12,015</w:t>
            </w:r>
          </w:p>
        </w:tc>
        <w:tc>
          <w:tcPr>
            <w:tcW w:w="136" w:type="dxa"/>
          </w:tcPr>
          <w:p w14:paraId="442E75F0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56F5240" w14:textId="2C78B036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2,418</w:t>
            </w:r>
          </w:p>
        </w:tc>
        <w:tc>
          <w:tcPr>
            <w:tcW w:w="142" w:type="dxa"/>
          </w:tcPr>
          <w:p w14:paraId="5AB347D3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47" w:type="dxa"/>
          </w:tcPr>
          <w:p w14:paraId="2AD75D0B" w14:textId="09E12332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3193E59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1A799D86" w14:textId="65761694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14,433</w:t>
            </w:r>
          </w:p>
        </w:tc>
      </w:tr>
      <w:tr w:rsidR="00C4547E" w:rsidRPr="00D91DCF" w14:paraId="095AEEA8" w14:textId="77777777" w:rsidTr="00C967E9">
        <w:trPr>
          <w:gridAfter w:val="1"/>
          <w:wAfter w:w="6" w:type="dxa"/>
        </w:trPr>
        <w:tc>
          <w:tcPr>
            <w:tcW w:w="4250" w:type="dxa"/>
            <w:hideMark/>
          </w:tcPr>
          <w:p w14:paraId="7C8678A5" w14:textId="1D1FA02F" w:rsidR="00C4547E" w:rsidRPr="00D91DCF" w:rsidRDefault="00C4547E" w:rsidP="00092A0F">
            <w:pPr>
              <w:spacing w:line="280" w:lineRule="exact"/>
              <w:ind w:left="441" w:hanging="215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46" w:type="dxa"/>
            <w:vAlign w:val="bottom"/>
          </w:tcPr>
          <w:p w14:paraId="25D1444A" w14:textId="7B5CBA1D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746</w:t>
            </w:r>
          </w:p>
        </w:tc>
        <w:tc>
          <w:tcPr>
            <w:tcW w:w="136" w:type="dxa"/>
          </w:tcPr>
          <w:p w14:paraId="6835A026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14:paraId="6C4DC6C4" w14:textId="6AB999DC" w:rsidR="00C4547E" w:rsidRPr="00D91DCF" w:rsidRDefault="00B01670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(630)</w:t>
            </w:r>
          </w:p>
        </w:tc>
        <w:tc>
          <w:tcPr>
            <w:tcW w:w="142" w:type="dxa"/>
            <w:vAlign w:val="bottom"/>
          </w:tcPr>
          <w:p w14:paraId="7ECF3BCB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14:paraId="6F35DED8" w14:textId="07794073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6A603EED" w14:textId="76A33526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116</w:t>
            </w:r>
          </w:p>
        </w:tc>
      </w:tr>
      <w:tr w:rsidR="00C4547E" w:rsidRPr="00D91DCF" w14:paraId="70ACDA24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008258D5" w14:textId="51A2A35F" w:rsidR="00C4547E" w:rsidRPr="00D91DCF" w:rsidRDefault="00C4547E" w:rsidP="00092A0F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1246" w:type="dxa"/>
          </w:tcPr>
          <w:p w14:paraId="2396A6E4" w14:textId="2F5CED49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17,351</w:t>
            </w:r>
          </w:p>
        </w:tc>
        <w:tc>
          <w:tcPr>
            <w:tcW w:w="136" w:type="dxa"/>
          </w:tcPr>
          <w:p w14:paraId="658D458E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7B23DEC" w14:textId="1A3D2C29" w:rsidR="00C4547E" w:rsidRPr="00D91DCF" w:rsidRDefault="00B01670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(84)</w:t>
            </w:r>
          </w:p>
        </w:tc>
        <w:tc>
          <w:tcPr>
            <w:tcW w:w="142" w:type="dxa"/>
          </w:tcPr>
          <w:p w14:paraId="0BFE8D75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F858BC2" w14:textId="51AA3CD0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14F6B8B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5EDD73B5" w14:textId="316C0864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17,267</w:t>
            </w:r>
          </w:p>
        </w:tc>
      </w:tr>
      <w:tr w:rsidR="00C4547E" w:rsidRPr="00D91DCF" w14:paraId="16F09DD7" w14:textId="77777777" w:rsidTr="00AE018B">
        <w:trPr>
          <w:gridAfter w:val="1"/>
          <w:wAfter w:w="6" w:type="dxa"/>
          <w:trHeight w:val="212"/>
        </w:trPr>
        <w:tc>
          <w:tcPr>
            <w:tcW w:w="4250" w:type="dxa"/>
          </w:tcPr>
          <w:p w14:paraId="32399841" w14:textId="7842ACD7" w:rsidR="00C4547E" w:rsidRPr="00397FC2" w:rsidRDefault="00397FC2" w:rsidP="00092A0F">
            <w:pPr>
              <w:tabs>
                <w:tab w:val="left" w:pos="370"/>
              </w:tabs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97FC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(กำไร) </w:t>
            </w:r>
            <w:r w:rsidR="00C4547E" w:rsidRPr="00397FC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ขาดทุนจากการวัดมูลค่ายุติธรรมตราสารอนุพันธ์ </w:t>
            </w:r>
          </w:p>
        </w:tc>
        <w:tc>
          <w:tcPr>
            <w:tcW w:w="1246" w:type="dxa"/>
          </w:tcPr>
          <w:p w14:paraId="6692D525" w14:textId="1B07E203" w:rsidR="00C4547E" w:rsidRPr="00D91DCF" w:rsidRDefault="00C4547E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(100)</w:t>
            </w:r>
          </w:p>
        </w:tc>
        <w:tc>
          <w:tcPr>
            <w:tcW w:w="136" w:type="dxa"/>
          </w:tcPr>
          <w:p w14:paraId="2A07DCFC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AB582A5" w14:textId="435D2AFE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266</w:t>
            </w:r>
          </w:p>
        </w:tc>
        <w:tc>
          <w:tcPr>
            <w:tcW w:w="142" w:type="dxa"/>
          </w:tcPr>
          <w:p w14:paraId="7061B846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FE74871" w14:textId="0AEBEAE1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16D3105D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3A277642" w14:textId="1F09A9A2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166</w:t>
            </w:r>
          </w:p>
        </w:tc>
      </w:tr>
      <w:tr w:rsidR="00C4547E" w:rsidRPr="00D91DCF" w14:paraId="666E5578" w14:textId="77777777" w:rsidTr="00AE018B">
        <w:trPr>
          <w:gridAfter w:val="1"/>
          <w:wAfter w:w="6" w:type="dxa"/>
          <w:trHeight w:val="209"/>
        </w:trPr>
        <w:tc>
          <w:tcPr>
            <w:tcW w:w="4250" w:type="dxa"/>
            <w:hideMark/>
          </w:tcPr>
          <w:p w14:paraId="27E40F1C" w14:textId="77777777" w:rsidR="00C4547E" w:rsidRPr="00D91DCF" w:rsidRDefault="00C4547E" w:rsidP="00092A0F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ขาดทุนทางภาษี</w:t>
            </w:r>
          </w:p>
        </w:tc>
        <w:tc>
          <w:tcPr>
            <w:tcW w:w="1246" w:type="dxa"/>
          </w:tcPr>
          <w:p w14:paraId="73245C04" w14:textId="1876546D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20,506</w:t>
            </w:r>
          </w:p>
        </w:tc>
        <w:tc>
          <w:tcPr>
            <w:tcW w:w="136" w:type="dxa"/>
          </w:tcPr>
          <w:p w14:paraId="54EB0428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70B525D" w14:textId="580221FB" w:rsidR="00C4547E" w:rsidRPr="00D91DCF" w:rsidRDefault="00B01670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(7,988)</w:t>
            </w:r>
          </w:p>
        </w:tc>
        <w:tc>
          <w:tcPr>
            <w:tcW w:w="142" w:type="dxa"/>
          </w:tcPr>
          <w:p w14:paraId="68639FD6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0F7BDB7" w14:textId="179E821F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B3601AD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71EB2EC6" w14:textId="11439F38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12,518</w:t>
            </w:r>
          </w:p>
        </w:tc>
      </w:tr>
      <w:tr w:rsidR="00C4547E" w:rsidRPr="00D91DCF" w14:paraId="706B5BFC" w14:textId="77777777" w:rsidTr="00C967E9">
        <w:trPr>
          <w:gridAfter w:val="1"/>
          <w:wAfter w:w="6" w:type="dxa"/>
        </w:trPr>
        <w:tc>
          <w:tcPr>
            <w:tcW w:w="4250" w:type="dxa"/>
            <w:hideMark/>
          </w:tcPr>
          <w:p w14:paraId="2011A7B2" w14:textId="7544B37D" w:rsidR="00C4547E" w:rsidRPr="00D91DCF" w:rsidRDefault="00C4547E" w:rsidP="00092A0F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05B2BA8" w14:textId="0E918A14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75</w:t>
            </w:r>
          </w:p>
        </w:tc>
        <w:tc>
          <w:tcPr>
            <w:tcW w:w="136" w:type="dxa"/>
          </w:tcPr>
          <w:p w14:paraId="24A6BDA0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BC564B0" w14:textId="4B6F86AC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" w:type="dxa"/>
          </w:tcPr>
          <w:p w14:paraId="4EB48B4E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51013B" w14:textId="7E15B909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1A922BA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30A621CC" w14:textId="3035EAE4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80</w:t>
            </w:r>
          </w:p>
        </w:tc>
      </w:tr>
      <w:tr w:rsidR="00C4547E" w:rsidRPr="00D91DCF" w14:paraId="30FA442C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61B4BA52" w14:textId="438E4E00" w:rsidR="00C4547E" w:rsidRPr="00D91DCF" w:rsidRDefault="00C4547E" w:rsidP="00092A0F">
            <w:pPr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  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006AE8C0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51,353</w:t>
            </w:r>
          </w:p>
        </w:tc>
        <w:tc>
          <w:tcPr>
            <w:tcW w:w="136" w:type="dxa"/>
          </w:tcPr>
          <w:p w14:paraId="1BFDCD24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4CEA51D7" w:rsidR="00C4547E" w:rsidRPr="00D91DCF" w:rsidRDefault="00B01670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(5,961)</w:t>
            </w:r>
          </w:p>
        </w:tc>
        <w:tc>
          <w:tcPr>
            <w:tcW w:w="142" w:type="dxa"/>
          </w:tcPr>
          <w:p w14:paraId="7039AB5B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22861399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B76ED5E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04CED83A" w:rsidR="00C4547E" w:rsidRPr="00D91DCF" w:rsidRDefault="00B01670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45,392</w:t>
            </w:r>
          </w:p>
        </w:tc>
      </w:tr>
      <w:tr w:rsidR="00C4547E" w:rsidRPr="00D91DCF" w14:paraId="1D53A6D1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2F4204DB" w14:textId="77777777" w:rsidR="00C4547E" w:rsidRPr="00D91DCF" w:rsidRDefault="00C4547E" w:rsidP="00945B54">
            <w:pPr>
              <w:spacing w:line="280" w:lineRule="exact"/>
              <w:ind w:left="89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lastRenderedPageBreak/>
              <w:t>หนี้สินภาษีเงินได้รอการตัดบัญชี :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12C10B9F" w14:textId="77777777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</w:tcPr>
          <w:p w14:paraId="12E77FDF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6214ED3" w14:textId="77777777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" w:type="dxa"/>
          </w:tcPr>
          <w:p w14:paraId="56D9D310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D82E18E" w14:textId="77777777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" w:type="dxa"/>
          </w:tcPr>
          <w:p w14:paraId="2113EF23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14C9D095" w14:textId="77777777" w:rsidR="00C4547E" w:rsidRPr="00D91DCF" w:rsidRDefault="00C4547E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4547E" w:rsidRPr="00D91DCF" w14:paraId="4C2787DE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2D336CBB" w14:textId="77777777" w:rsidR="00C4547E" w:rsidRPr="00D91DCF" w:rsidRDefault="00C4547E" w:rsidP="00092A0F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46" w:type="dxa"/>
          </w:tcPr>
          <w:p w14:paraId="28DEFC61" w14:textId="413A1DE5" w:rsidR="00C4547E" w:rsidRPr="00D91DCF" w:rsidRDefault="00C4547E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(71,666)</w:t>
            </w:r>
          </w:p>
        </w:tc>
        <w:tc>
          <w:tcPr>
            <w:tcW w:w="136" w:type="dxa"/>
          </w:tcPr>
          <w:p w14:paraId="0D84E2CB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DFD3926" w14:textId="18A4F843" w:rsidR="00C4547E" w:rsidRPr="00D91DCF" w:rsidRDefault="00B8663A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2,092</w:t>
            </w:r>
          </w:p>
        </w:tc>
        <w:tc>
          <w:tcPr>
            <w:tcW w:w="142" w:type="dxa"/>
          </w:tcPr>
          <w:p w14:paraId="36863182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52625BC" w14:textId="2564A119" w:rsidR="00C4547E" w:rsidRPr="00D91DCF" w:rsidRDefault="00C4547E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3829183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</w:tcPr>
          <w:p w14:paraId="33151DDD" w14:textId="7E767C8B" w:rsidR="00C4547E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(69,574)</w:t>
            </w:r>
          </w:p>
        </w:tc>
      </w:tr>
      <w:tr w:rsidR="00C4547E" w:rsidRPr="00D91DCF" w14:paraId="71B94416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23942EA9" w14:textId="77777777" w:rsidR="00C4547E" w:rsidRPr="00D91DCF" w:rsidRDefault="00C4547E" w:rsidP="00092A0F">
            <w:pPr>
              <w:spacing w:line="280" w:lineRule="exact"/>
              <w:ind w:left="226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>ส่วนเกินทุนจากการตีราคาที่ดิน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EC92A" w14:textId="6D99AE8F" w:rsidR="00C4547E" w:rsidRPr="00D91DCF" w:rsidRDefault="00C4547E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(183,216)</w:t>
            </w:r>
          </w:p>
        </w:tc>
        <w:tc>
          <w:tcPr>
            <w:tcW w:w="136" w:type="dxa"/>
          </w:tcPr>
          <w:p w14:paraId="4607F379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5108" w14:textId="0BD4DAB0" w:rsidR="00C4547E" w:rsidRPr="00D91DCF" w:rsidRDefault="00B8663A" w:rsidP="00092A0F">
            <w:pPr>
              <w:spacing w:line="280" w:lineRule="exact"/>
              <w:ind w:right="2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8758536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43246" w14:textId="12D289CB" w:rsidR="00C4547E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(22,120)</w:t>
            </w:r>
          </w:p>
        </w:tc>
        <w:tc>
          <w:tcPr>
            <w:tcW w:w="140" w:type="dxa"/>
          </w:tcPr>
          <w:p w14:paraId="5D89701C" w14:textId="77777777" w:rsidR="00C4547E" w:rsidRPr="00D91DCF" w:rsidRDefault="00C4547E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EC35A" w14:textId="15CF0CD0" w:rsidR="00C4547E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(205,336)</w:t>
            </w:r>
          </w:p>
        </w:tc>
      </w:tr>
      <w:tr w:rsidR="00B8663A" w:rsidRPr="00D91DCF" w14:paraId="0B2573EA" w14:textId="77777777" w:rsidTr="00166945">
        <w:trPr>
          <w:gridAfter w:val="1"/>
          <w:wAfter w:w="6" w:type="dxa"/>
        </w:trPr>
        <w:tc>
          <w:tcPr>
            <w:tcW w:w="4250" w:type="dxa"/>
            <w:hideMark/>
          </w:tcPr>
          <w:p w14:paraId="6B75EB83" w14:textId="5D930943" w:rsidR="00B8663A" w:rsidRPr="00D91DCF" w:rsidRDefault="00B8663A" w:rsidP="00092A0F">
            <w:pPr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   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D8F39B" w14:textId="3BCA9205" w:rsidR="00B8663A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(254,882)</w:t>
            </w:r>
          </w:p>
        </w:tc>
        <w:tc>
          <w:tcPr>
            <w:tcW w:w="136" w:type="dxa"/>
          </w:tcPr>
          <w:p w14:paraId="0F065442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41FD3431" w:rsidR="00B8663A" w:rsidRPr="00D91DCF" w:rsidRDefault="00B8663A" w:rsidP="00092A0F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2,092</w:t>
            </w:r>
          </w:p>
        </w:tc>
        <w:tc>
          <w:tcPr>
            <w:tcW w:w="142" w:type="dxa"/>
          </w:tcPr>
          <w:p w14:paraId="71291DC4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0BEBEF0A" w:rsidR="00B8663A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(22,120)</w:t>
            </w:r>
          </w:p>
        </w:tc>
        <w:tc>
          <w:tcPr>
            <w:tcW w:w="140" w:type="dxa"/>
          </w:tcPr>
          <w:p w14:paraId="1923A851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750482BA" w:rsidR="00B8663A" w:rsidRPr="00D91DCF" w:rsidRDefault="00475662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(274,910)</w:t>
            </w:r>
          </w:p>
        </w:tc>
      </w:tr>
      <w:tr w:rsidR="00B8663A" w:rsidRPr="00D91DCF" w14:paraId="43E8EB1A" w14:textId="77777777" w:rsidTr="00AE018B">
        <w:trPr>
          <w:gridAfter w:val="1"/>
          <w:wAfter w:w="6" w:type="dxa"/>
        </w:trPr>
        <w:tc>
          <w:tcPr>
            <w:tcW w:w="4250" w:type="dxa"/>
            <w:hideMark/>
          </w:tcPr>
          <w:p w14:paraId="5B8220DC" w14:textId="049C13DC" w:rsidR="00B8663A" w:rsidRPr="00D91DCF" w:rsidRDefault="00B8663A" w:rsidP="00945B54">
            <w:pPr>
              <w:spacing w:line="280" w:lineRule="exact"/>
              <w:ind w:left="8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="Angsana New"/>
                <w:sz w:val="24"/>
                <w:szCs w:val="24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65509D36" w:rsidR="00B8663A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(203,529)</w:t>
            </w:r>
          </w:p>
        </w:tc>
        <w:tc>
          <w:tcPr>
            <w:tcW w:w="136" w:type="dxa"/>
          </w:tcPr>
          <w:p w14:paraId="1651CCF7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double" w:sz="6" w:space="0" w:color="auto"/>
            </w:tcBorders>
          </w:tcPr>
          <w:p w14:paraId="5B30EC02" w14:textId="4D7FEF26" w:rsidR="00B8663A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(3,869)</w:t>
            </w:r>
          </w:p>
        </w:tc>
        <w:tc>
          <w:tcPr>
            <w:tcW w:w="142" w:type="dxa"/>
          </w:tcPr>
          <w:p w14:paraId="7EDADF1E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double" w:sz="6" w:space="0" w:color="auto"/>
            </w:tcBorders>
          </w:tcPr>
          <w:p w14:paraId="2DAE6C4C" w14:textId="1AF24F54" w:rsidR="00B8663A" w:rsidRPr="00D91DCF" w:rsidRDefault="00B8663A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(22,120)</w:t>
            </w:r>
          </w:p>
        </w:tc>
        <w:tc>
          <w:tcPr>
            <w:tcW w:w="140" w:type="dxa"/>
          </w:tcPr>
          <w:p w14:paraId="177D76C1" w14:textId="77777777" w:rsidR="00B8663A" w:rsidRPr="00D91DCF" w:rsidRDefault="00B8663A" w:rsidP="00092A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70FF7753" w:rsidR="00B8663A" w:rsidRPr="00D91DCF" w:rsidRDefault="00475662" w:rsidP="00092A0F">
            <w:pPr>
              <w:spacing w:line="280" w:lineRule="exact"/>
              <w:ind w:right="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D91DCF">
              <w:rPr>
                <w:rFonts w:asciiTheme="majorBidi" w:hAnsiTheme="majorBidi" w:cstheme="majorBidi"/>
                <w:sz w:val="24"/>
                <w:szCs w:val="24"/>
              </w:rPr>
              <w:t>(229,518)</w:t>
            </w:r>
          </w:p>
        </w:tc>
      </w:tr>
    </w:tbl>
    <w:p w14:paraId="73C420A9" w14:textId="77777777" w:rsidR="00D63222" w:rsidRPr="009B1A4F" w:rsidRDefault="00D63222" w:rsidP="000C29BE">
      <w:pPr>
        <w:tabs>
          <w:tab w:val="left" w:pos="1134"/>
        </w:tabs>
        <w:spacing w:line="300" w:lineRule="exact"/>
        <w:ind w:left="284" w:firstLine="43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4F68311" w14:textId="6345E950" w:rsidR="005C6930" w:rsidRDefault="005C6930" w:rsidP="00945B54">
      <w:pPr>
        <w:tabs>
          <w:tab w:val="left" w:pos="1134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7BFF019" w14:textId="77777777" w:rsidR="006610FA" w:rsidRPr="00FB3973" w:rsidRDefault="006610FA" w:rsidP="000C29BE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ACE0EA5" w14:textId="4002342E" w:rsidR="001B273F" w:rsidRPr="00B104A6" w:rsidRDefault="001B273F" w:rsidP="00DE664B">
      <w:pPr>
        <w:spacing w:line="400" w:lineRule="atLeas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4547E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FB3973" w:rsidRDefault="001B273F" w:rsidP="00DE664B">
      <w:pPr>
        <w:widowControl w:val="0"/>
        <w:tabs>
          <w:tab w:val="left" w:pos="284"/>
          <w:tab w:val="left" w:pos="980"/>
          <w:tab w:val="left" w:pos="1418"/>
        </w:tabs>
        <w:spacing w:line="40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C3D07" w:rsidRPr="00B104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104A6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47AAAC04" w14:textId="77777777" w:rsidR="00DE664B" w:rsidRPr="00D9220B" w:rsidRDefault="00DE664B" w:rsidP="005B480B">
      <w:pPr>
        <w:spacing w:line="280" w:lineRule="exact"/>
        <w:ind w:left="544" w:right="-118" w:hanging="544"/>
        <w:jc w:val="right"/>
        <w:rPr>
          <w:rFonts w:asciiTheme="majorBidi" w:hAnsiTheme="majorBidi" w:cstheme="majorBidi"/>
        </w:rPr>
      </w:pPr>
      <w:r w:rsidRPr="00D9220B">
        <w:rPr>
          <w:rFonts w:asciiTheme="majorBidi" w:hAnsiTheme="majorBidi" w:cstheme="majorBidi"/>
        </w:rPr>
        <w:t>(</w:t>
      </w:r>
      <w:r w:rsidRPr="00D9220B">
        <w:rPr>
          <w:rFonts w:asciiTheme="majorBidi" w:hAnsiTheme="majorBidi" w:cstheme="majorBidi"/>
          <w:cs/>
        </w:rPr>
        <w:t>หน่วย:พันบาท</w:t>
      </w:r>
      <w:r w:rsidRPr="00D9220B">
        <w:rPr>
          <w:rFonts w:asciiTheme="majorBidi" w:hAnsiTheme="majorBidi" w:cstheme="majorBidi"/>
        </w:rPr>
        <w:t>)</w:t>
      </w:r>
    </w:p>
    <w:tbl>
      <w:tblPr>
        <w:tblW w:w="9517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5"/>
        <w:gridCol w:w="1560"/>
        <w:gridCol w:w="141"/>
        <w:gridCol w:w="1561"/>
      </w:tblGrid>
      <w:tr w:rsidR="00DE664B" w:rsidRPr="008E66E6" w14:paraId="2754A62C" w14:textId="77777777" w:rsidTr="00186D51">
        <w:trPr>
          <w:cantSplit/>
          <w:tblHeader/>
        </w:trPr>
        <w:tc>
          <w:tcPr>
            <w:tcW w:w="6255" w:type="dxa"/>
          </w:tcPr>
          <w:p w14:paraId="7995F73B" w14:textId="77777777" w:rsidR="00DE664B" w:rsidRPr="008E66E6" w:rsidRDefault="00DE664B" w:rsidP="00294CF2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3A9437" w14:textId="77777777" w:rsidR="00DE664B" w:rsidRPr="008E66E6" w:rsidRDefault="00DE664B" w:rsidP="00294CF2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  <w:r w:rsidRPr="008E66E6">
              <w:rPr>
                <w:rFonts w:asciiTheme="majorBidi" w:hAnsiTheme="majorBidi" w:cstheme="majorBidi"/>
                <w:spacing w:val="-6"/>
                <w:cs/>
              </w:rPr>
              <w:t>งบการเงินรวม/งบการเงินเฉพาะบริษัท</w:t>
            </w:r>
          </w:p>
        </w:tc>
      </w:tr>
      <w:tr w:rsidR="00242E51" w:rsidRPr="008E66E6" w14:paraId="4358F74C" w14:textId="77777777" w:rsidTr="00186D51">
        <w:trPr>
          <w:cantSplit/>
          <w:tblHeader/>
        </w:trPr>
        <w:tc>
          <w:tcPr>
            <w:tcW w:w="6255" w:type="dxa"/>
          </w:tcPr>
          <w:p w14:paraId="7577B58E" w14:textId="77777777" w:rsidR="00242E51" w:rsidRPr="008E66E6" w:rsidRDefault="00242E51" w:rsidP="00242E51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D0FE5B0" w14:textId="77777777" w:rsidR="00242E51" w:rsidRDefault="00242E51" w:rsidP="00242E51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0C7D050C" w14:textId="6662F2F7" w:rsidR="00242E51" w:rsidRPr="008E66E6" w:rsidRDefault="00242E51" w:rsidP="00242E51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3374599" w14:textId="77777777" w:rsidR="00242E51" w:rsidRPr="008E66E6" w:rsidRDefault="00242E51" w:rsidP="00242E51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14F9C7A" w14:textId="77777777" w:rsidR="00242E51" w:rsidRDefault="00242E51" w:rsidP="00242E51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</w:rPr>
              <w:t xml:space="preserve">31 </w:t>
            </w:r>
          </w:p>
          <w:p w14:paraId="6A75C6D0" w14:textId="7DE27C07" w:rsidR="00242E51" w:rsidRPr="008E66E6" w:rsidRDefault="00242E51" w:rsidP="00242E51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</w:rPr>
              <w:t>2565</w:t>
            </w:r>
          </w:p>
        </w:tc>
      </w:tr>
      <w:tr w:rsidR="00165FF7" w:rsidRPr="008E66E6" w14:paraId="553C867E" w14:textId="77777777" w:rsidTr="00186D51">
        <w:trPr>
          <w:cantSplit/>
        </w:trPr>
        <w:tc>
          <w:tcPr>
            <w:tcW w:w="6255" w:type="dxa"/>
          </w:tcPr>
          <w:p w14:paraId="4714015D" w14:textId="6711DF26" w:rsidR="00165FF7" w:rsidRPr="008E66E6" w:rsidRDefault="00165FF7" w:rsidP="00186D51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20" w:lineRule="exact"/>
              <w:ind w:right="-213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ab/>
            </w: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ภาระผูกพันของโครงการผลประโยชน์พนักงานต้น</w:t>
            </w:r>
            <w:r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6585360F" w14:textId="4A58AEC9" w:rsidR="00165FF7" w:rsidRPr="008E66E6" w:rsidRDefault="00165FF7" w:rsidP="00165FF7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86,756</w:t>
            </w:r>
          </w:p>
        </w:tc>
        <w:tc>
          <w:tcPr>
            <w:tcW w:w="141" w:type="dxa"/>
          </w:tcPr>
          <w:p w14:paraId="4277BF28" w14:textId="77777777" w:rsidR="00165FF7" w:rsidRPr="008E66E6" w:rsidRDefault="00165FF7" w:rsidP="00165FF7">
            <w:pPr>
              <w:widowControl w:val="0"/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06ED35FB" w14:textId="5A0A960E" w:rsidR="00165FF7" w:rsidRPr="008E66E6" w:rsidRDefault="00165FF7" w:rsidP="00165FF7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98,301</w:t>
            </w:r>
          </w:p>
        </w:tc>
      </w:tr>
    </w:tbl>
    <w:p w14:paraId="0E008557" w14:textId="77777777" w:rsidR="00DE664B" w:rsidRPr="00156F48" w:rsidRDefault="00DE664B" w:rsidP="00DE664B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156F48">
        <w:rPr>
          <w:rFonts w:asciiTheme="majorBidi" w:hAnsiTheme="majorBidi" w:cstheme="majorBidi"/>
          <w:sz w:val="32"/>
          <w:szCs w:val="32"/>
        </w:rPr>
        <w:tab/>
      </w:r>
    </w:p>
    <w:tbl>
      <w:tblPr>
        <w:tblW w:w="9501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0"/>
        <w:gridCol w:w="568"/>
        <w:gridCol w:w="992"/>
        <w:gridCol w:w="141"/>
        <w:gridCol w:w="1560"/>
      </w:tblGrid>
      <w:tr w:rsidR="00DE664B" w:rsidRPr="008E66E6" w14:paraId="6ACFBABC" w14:textId="77777777" w:rsidTr="00186D51">
        <w:trPr>
          <w:cantSplit/>
        </w:trPr>
        <w:tc>
          <w:tcPr>
            <w:tcW w:w="6240" w:type="dxa"/>
          </w:tcPr>
          <w:p w14:paraId="45080DDB" w14:textId="77777777" w:rsidR="00DE664B" w:rsidRPr="008E66E6" w:rsidRDefault="00DE664B" w:rsidP="00294CF2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61086DB0" w14:textId="77777777" w:rsidR="00DE664B" w:rsidRPr="008E66E6" w:rsidRDefault="00DE664B" w:rsidP="00294CF2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1B64DEB1" w14:textId="77777777" w:rsidR="00DE664B" w:rsidRPr="008E66E6" w:rsidRDefault="00DE664B" w:rsidP="00294CF2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07BFF968" w14:textId="77777777" w:rsidR="00DE664B" w:rsidRPr="008E66E6" w:rsidRDefault="00DE664B" w:rsidP="00294CF2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165FF7" w:rsidRPr="008E66E6" w14:paraId="1AC997B5" w14:textId="77777777" w:rsidTr="00186D51">
        <w:trPr>
          <w:cantSplit/>
        </w:trPr>
        <w:tc>
          <w:tcPr>
            <w:tcW w:w="6240" w:type="dxa"/>
          </w:tcPr>
          <w:p w14:paraId="3E3BA1BA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10B837E9" w14:textId="03CA73DC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1,716</w:t>
            </w:r>
          </w:p>
        </w:tc>
        <w:tc>
          <w:tcPr>
            <w:tcW w:w="141" w:type="dxa"/>
          </w:tcPr>
          <w:p w14:paraId="0645A93C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397A1021" w14:textId="13B2DC97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11,452</w:t>
            </w:r>
          </w:p>
        </w:tc>
      </w:tr>
      <w:tr w:rsidR="00165FF7" w:rsidRPr="008E66E6" w14:paraId="68936849" w14:textId="77777777" w:rsidTr="00186D51">
        <w:trPr>
          <w:cantSplit/>
        </w:trPr>
        <w:tc>
          <w:tcPr>
            <w:tcW w:w="6240" w:type="dxa"/>
          </w:tcPr>
          <w:p w14:paraId="42CDCCCD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6C36AA57" w14:textId="2BFDBE78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41" w:type="dxa"/>
          </w:tcPr>
          <w:p w14:paraId="0831AB98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74908D8E" w14:textId="611EA210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1,140</w:t>
            </w:r>
          </w:p>
        </w:tc>
      </w:tr>
      <w:tr w:rsidR="00165FF7" w:rsidRPr="008E66E6" w14:paraId="35B7E563" w14:textId="77777777" w:rsidTr="00186D51">
        <w:trPr>
          <w:cantSplit/>
        </w:trPr>
        <w:tc>
          <w:tcPr>
            <w:tcW w:w="6240" w:type="dxa"/>
          </w:tcPr>
          <w:p w14:paraId="7A14A157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 w:hint="cs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047E8B3C" w14:textId="4080CC26" w:rsidR="00165FF7" w:rsidRPr="008E66E6" w:rsidRDefault="00165FF7" w:rsidP="00C4214A">
            <w:pPr>
              <w:spacing w:line="320" w:lineRule="exact"/>
              <w:ind w:right="2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01D65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0645FB1" w14:textId="6FE4AB02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(274)</w:t>
            </w:r>
          </w:p>
        </w:tc>
      </w:tr>
      <w:tr w:rsidR="00165FF7" w:rsidRPr="008E66E6" w14:paraId="1421EE6B" w14:textId="77777777" w:rsidTr="00186D51">
        <w:trPr>
          <w:cantSplit/>
        </w:trPr>
        <w:tc>
          <w:tcPr>
            <w:tcW w:w="6240" w:type="dxa"/>
          </w:tcPr>
          <w:p w14:paraId="6AE7E9DE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E03E0DC" w14:textId="58C14DDA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2,393</w:t>
            </w:r>
          </w:p>
        </w:tc>
        <w:tc>
          <w:tcPr>
            <w:tcW w:w="141" w:type="dxa"/>
          </w:tcPr>
          <w:p w14:paraId="55D63176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5345808" w14:textId="2A66D797" w:rsidR="00165FF7" w:rsidRPr="00165FF7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12,318</w:t>
            </w:r>
          </w:p>
        </w:tc>
      </w:tr>
      <w:tr w:rsidR="00DE664B" w:rsidRPr="008E66E6" w14:paraId="5C652599" w14:textId="77777777" w:rsidTr="00186D51">
        <w:trPr>
          <w:cantSplit/>
        </w:trPr>
        <w:tc>
          <w:tcPr>
            <w:tcW w:w="6240" w:type="dxa"/>
          </w:tcPr>
          <w:p w14:paraId="74C44B98" w14:textId="77777777" w:rsidR="00DE664B" w:rsidRPr="008E66E6" w:rsidRDefault="00DE664B" w:rsidP="00294CF2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รับรู้ในกำไรขาดทุนเบ็ดเสร็จ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2995066C" w14:textId="77777777" w:rsidR="00DE664B" w:rsidRPr="008E66E6" w:rsidRDefault="00DE664B" w:rsidP="00294CF2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55242EFB" w14:textId="77777777" w:rsidR="00DE664B" w:rsidRPr="008E66E6" w:rsidRDefault="00DE664B" w:rsidP="00294CF2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682B338A" w14:textId="77777777" w:rsidR="00DE664B" w:rsidRPr="008E66E6" w:rsidRDefault="00DE664B" w:rsidP="00294CF2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DE664B" w:rsidRPr="008E66E6" w14:paraId="6CCA9B57" w14:textId="77777777" w:rsidTr="00186D51">
        <w:trPr>
          <w:cantSplit/>
        </w:trPr>
        <w:tc>
          <w:tcPr>
            <w:tcW w:w="6808" w:type="dxa"/>
            <w:gridSpan w:val="2"/>
          </w:tcPr>
          <w:p w14:paraId="2F605113" w14:textId="77777777" w:rsidR="00DE664B" w:rsidRPr="008E66E6" w:rsidRDefault="00DE664B" w:rsidP="00294CF2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</w:rPr>
              <w:t>(</w:t>
            </w:r>
            <w:r w:rsidRPr="008E66E6">
              <w:rPr>
                <w:rFonts w:asciiTheme="majorBidi" w:hAnsiTheme="majorBidi" w:cstheme="majorBidi"/>
                <w:cs/>
              </w:rPr>
              <w:t>กำไร</w:t>
            </w:r>
            <w:r w:rsidRPr="008E66E6">
              <w:rPr>
                <w:rFonts w:asciiTheme="majorBidi" w:hAnsiTheme="majorBidi" w:cstheme="majorBidi"/>
              </w:rPr>
              <w:t>)</w:t>
            </w:r>
            <w:r w:rsidRPr="008E66E6">
              <w:rPr>
                <w:rFonts w:asciiTheme="majorBidi" w:hAnsiTheme="majorBidi" w:cstheme="majorBidi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992" w:type="dxa"/>
          </w:tcPr>
          <w:p w14:paraId="1D130E5C" w14:textId="77777777" w:rsidR="00DE664B" w:rsidRPr="008E66E6" w:rsidRDefault="00DE664B" w:rsidP="00294CF2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F1AABB2" w14:textId="77777777" w:rsidR="00DE664B" w:rsidRPr="008E66E6" w:rsidRDefault="00DE664B" w:rsidP="00294CF2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3D39C86C" w14:textId="77777777" w:rsidR="00DE664B" w:rsidRPr="008E66E6" w:rsidRDefault="00DE664B" w:rsidP="00294CF2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165FF7" w:rsidRPr="008E66E6" w14:paraId="1923CC79" w14:textId="77777777" w:rsidTr="00186D51">
        <w:trPr>
          <w:cantSplit/>
        </w:trPr>
        <w:tc>
          <w:tcPr>
            <w:tcW w:w="6240" w:type="dxa"/>
          </w:tcPr>
          <w:p w14:paraId="33B65D14" w14:textId="77777777" w:rsidR="00165FF7" w:rsidRPr="008E66E6" w:rsidRDefault="00165FF7" w:rsidP="00165FF7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761DA77F" w14:textId="56E538BB" w:rsidR="00165FF7" w:rsidRPr="008E66E6" w:rsidRDefault="00C4214A" w:rsidP="00C4214A">
            <w:pPr>
              <w:spacing w:line="320" w:lineRule="exact"/>
              <w:ind w:right="2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6AAFAE2B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70B98B59" w14:textId="679A19E2" w:rsidR="00165FF7" w:rsidRPr="008E66E6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3,268</w:t>
            </w:r>
          </w:p>
        </w:tc>
      </w:tr>
      <w:tr w:rsidR="00165FF7" w:rsidRPr="008E66E6" w14:paraId="35634FE5" w14:textId="77777777" w:rsidTr="00186D51">
        <w:trPr>
          <w:cantSplit/>
        </w:trPr>
        <w:tc>
          <w:tcPr>
            <w:tcW w:w="6240" w:type="dxa"/>
          </w:tcPr>
          <w:p w14:paraId="0D67EA3E" w14:textId="77777777" w:rsidR="00165FF7" w:rsidRPr="008E66E6" w:rsidRDefault="00165FF7" w:rsidP="00165FF7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66920D69" w14:textId="32BE4C61" w:rsidR="00165FF7" w:rsidRPr="008E66E6" w:rsidRDefault="00C4214A" w:rsidP="00C4214A">
            <w:pPr>
              <w:spacing w:line="320" w:lineRule="exact"/>
              <w:ind w:right="2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C195A87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43B2974D" w14:textId="2F6F7815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(12,396)</w:t>
            </w:r>
          </w:p>
        </w:tc>
      </w:tr>
      <w:tr w:rsidR="00165FF7" w:rsidRPr="008E66E6" w14:paraId="28D1723D" w14:textId="77777777" w:rsidTr="00186D51">
        <w:trPr>
          <w:cantSplit/>
        </w:trPr>
        <w:tc>
          <w:tcPr>
            <w:tcW w:w="6240" w:type="dxa"/>
          </w:tcPr>
          <w:p w14:paraId="3DFCE5C0" w14:textId="77777777" w:rsidR="00165FF7" w:rsidRPr="008E66E6" w:rsidRDefault="00165FF7" w:rsidP="00165FF7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2A06BD42" w14:textId="3AA32A3B" w:rsidR="00165FF7" w:rsidRPr="008E66E6" w:rsidRDefault="00C4214A" w:rsidP="00C4214A">
            <w:pPr>
              <w:spacing w:line="320" w:lineRule="exact"/>
              <w:ind w:right="2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5F9763E4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4DE016A4" w14:textId="6269E251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(10,105)</w:t>
            </w:r>
          </w:p>
        </w:tc>
      </w:tr>
      <w:tr w:rsidR="00165FF7" w:rsidRPr="008E66E6" w14:paraId="5C35A37E" w14:textId="77777777" w:rsidTr="00186D51">
        <w:trPr>
          <w:cantSplit/>
        </w:trPr>
        <w:tc>
          <w:tcPr>
            <w:tcW w:w="6240" w:type="dxa"/>
          </w:tcPr>
          <w:p w14:paraId="06184DC7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28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D6C86EF" w14:textId="03BCA155" w:rsidR="00165FF7" w:rsidRPr="008E66E6" w:rsidRDefault="00C4214A" w:rsidP="00C4214A">
            <w:pPr>
              <w:spacing w:line="320" w:lineRule="exact"/>
              <w:ind w:right="2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77816F23" w14:textId="77777777" w:rsidR="00165FF7" w:rsidRPr="008E66E6" w:rsidRDefault="00165FF7" w:rsidP="00165FF7">
            <w:pPr>
              <w:widowControl w:val="0"/>
              <w:spacing w:line="28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919CB5" w14:textId="37FA5A46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(19,233)</w:t>
            </w:r>
          </w:p>
        </w:tc>
      </w:tr>
      <w:tr w:rsidR="00165FF7" w:rsidRPr="008E66E6" w14:paraId="5AC29157" w14:textId="77777777" w:rsidTr="00186D51">
        <w:trPr>
          <w:cantSplit/>
          <w:trHeight w:hRule="exact" w:val="95"/>
        </w:trPr>
        <w:tc>
          <w:tcPr>
            <w:tcW w:w="6240" w:type="dxa"/>
          </w:tcPr>
          <w:p w14:paraId="10CE0D84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4BE93447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41" w:type="dxa"/>
          </w:tcPr>
          <w:p w14:paraId="4C8771E4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3291977" w14:textId="77777777" w:rsidR="00165FF7" w:rsidRPr="00165FF7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</w:tr>
      <w:tr w:rsidR="00165FF7" w:rsidRPr="008E66E6" w14:paraId="2E405A27" w14:textId="77777777" w:rsidTr="00186D51">
        <w:trPr>
          <w:cantSplit/>
        </w:trPr>
        <w:tc>
          <w:tcPr>
            <w:tcW w:w="6240" w:type="dxa"/>
          </w:tcPr>
          <w:p w14:paraId="754EAFC4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66B9D807" w14:textId="1B95021C" w:rsidR="00165FF7" w:rsidRPr="008E66E6" w:rsidRDefault="00C4214A" w:rsidP="00165FF7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(2,811)</w:t>
            </w:r>
          </w:p>
        </w:tc>
        <w:tc>
          <w:tcPr>
            <w:tcW w:w="141" w:type="dxa"/>
          </w:tcPr>
          <w:p w14:paraId="02A17F0E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893EEE4" w14:textId="541A54CB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</w:tr>
      <w:tr w:rsidR="00165FF7" w:rsidRPr="008E66E6" w14:paraId="1EE10024" w14:textId="77777777" w:rsidTr="00186D51">
        <w:trPr>
          <w:cantSplit/>
        </w:trPr>
        <w:tc>
          <w:tcPr>
            <w:tcW w:w="6240" w:type="dxa"/>
          </w:tcPr>
          <w:p w14:paraId="75CF52E9" w14:textId="77777777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DACB3E9" w14:textId="4864FE85" w:rsidR="00165FF7" w:rsidRPr="008E66E6" w:rsidRDefault="00C4214A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(2,811)</w:t>
            </w:r>
          </w:p>
        </w:tc>
        <w:tc>
          <w:tcPr>
            <w:tcW w:w="141" w:type="dxa"/>
          </w:tcPr>
          <w:p w14:paraId="557ECC3B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C6DE46C" w14:textId="0D41B4B7" w:rsidR="00165FF7" w:rsidRPr="008E66E6" w:rsidRDefault="00165FF7" w:rsidP="00165FF7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</w:tr>
      <w:tr w:rsidR="00165FF7" w:rsidRPr="008E66E6" w14:paraId="0D5FC6AF" w14:textId="77777777" w:rsidTr="00186D51">
        <w:trPr>
          <w:cantSplit/>
          <w:trHeight w:hRule="exact" w:val="95"/>
        </w:trPr>
        <w:tc>
          <w:tcPr>
            <w:tcW w:w="6240" w:type="dxa"/>
          </w:tcPr>
          <w:p w14:paraId="38CF3720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00829C7F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41" w:type="dxa"/>
          </w:tcPr>
          <w:p w14:paraId="2DBA6DC2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6411791A" w14:textId="77777777" w:rsidR="00165FF7" w:rsidRPr="008E66E6" w:rsidRDefault="00165FF7" w:rsidP="00165FF7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</w:tr>
      <w:tr w:rsidR="00165FF7" w:rsidRPr="008E66E6" w14:paraId="0B5B0DCF" w14:textId="77777777" w:rsidTr="00186D51">
        <w:trPr>
          <w:cantSplit/>
        </w:trPr>
        <w:tc>
          <w:tcPr>
            <w:tcW w:w="6240" w:type="dxa"/>
          </w:tcPr>
          <w:p w14:paraId="2E55D67B" w14:textId="3033272C" w:rsidR="00165FF7" w:rsidRPr="008E66E6" w:rsidRDefault="00165FF7" w:rsidP="00165FF7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ภาระผูกพันของโครงการผลประโยชน์พนักงานปลาย</w:t>
            </w:r>
            <w:r w:rsidR="00C4214A">
              <w:rPr>
                <w:rFonts w:asciiTheme="majorBidi" w:hAnsiTheme="majorBidi" w:cstheme="majorBidi" w:hint="cs"/>
                <w:cs/>
              </w:rPr>
              <w:t>งวด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2E11FB49" w14:textId="5FE3A43C" w:rsidR="00165FF7" w:rsidRPr="008E66E6" w:rsidRDefault="00C4214A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86,338</w:t>
            </w:r>
          </w:p>
        </w:tc>
        <w:tc>
          <w:tcPr>
            <w:tcW w:w="141" w:type="dxa"/>
          </w:tcPr>
          <w:p w14:paraId="02E1E7C1" w14:textId="77777777" w:rsidR="00165FF7" w:rsidRPr="008E66E6" w:rsidRDefault="00165FF7" w:rsidP="00165FF7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2F848E7D" w14:textId="25E44824" w:rsidR="00165FF7" w:rsidRPr="00165FF7" w:rsidRDefault="00165FF7" w:rsidP="00165FF7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86,756</w:t>
            </w:r>
          </w:p>
        </w:tc>
      </w:tr>
    </w:tbl>
    <w:p w14:paraId="0A305BD5" w14:textId="535783A0" w:rsidR="006109FE" w:rsidRDefault="006109FE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F61717B" w14:textId="0198A898" w:rsidR="00092A0F" w:rsidRDefault="00092A0F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07F512" w14:textId="5E2D4802" w:rsidR="00B900BE" w:rsidRPr="00FB3973" w:rsidRDefault="00B900BE" w:rsidP="0029754D">
      <w:pPr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C4547E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D349BA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22FDD63E" w:rsidR="002E4CC6" w:rsidRPr="00B104A6" w:rsidRDefault="002E4CC6" w:rsidP="000125B2">
      <w:pPr>
        <w:tabs>
          <w:tab w:val="left" w:pos="993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EC493E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AB22AA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B22AA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E87FB0" w:rsidRPr="00FB3973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4547E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62127A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FB3973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4547E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EC493E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B104A6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1DE77A94" w:rsidR="00D62E26" w:rsidRPr="00506226" w:rsidRDefault="00506226" w:rsidP="00506226">
      <w:pPr>
        <w:tabs>
          <w:tab w:val="left" w:pos="1701"/>
        </w:tabs>
        <w:spacing w:line="240" w:lineRule="atLeast"/>
        <w:ind w:left="1080" w:right="-28" w:firstLine="54"/>
        <w:jc w:val="center"/>
        <w:rPr>
          <w:rFonts w:ascii="Angsana New" w:hAnsi="Angsana New" w:cs="Angsana New"/>
          <w:snapToGrid w:val="0"/>
          <w:sz w:val="26"/>
          <w:szCs w:val="26"/>
          <w:lang w:eastAsia="th-TH"/>
        </w:rPr>
      </w:pPr>
      <w:r w:rsidRPr="00A05123">
        <w:rPr>
          <w:rFonts w:ascii="Angsana New" w:hAnsi="Angsana New" w:cs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="00D62E26" w:rsidRPr="00506226">
        <w:rPr>
          <w:rFonts w:ascii="Angsana New" w:hAnsi="Angsana New" w:cs="Angsana New"/>
          <w:sz w:val="26"/>
          <w:szCs w:val="26"/>
        </w:rPr>
        <w:t>(</w:t>
      </w:r>
      <w:r w:rsidR="00D62E26" w:rsidRPr="00B104A6">
        <w:rPr>
          <w:rFonts w:ascii="Angsana New" w:hAnsi="Angsana New" w:cs="Angsana New"/>
          <w:sz w:val="26"/>
          <w:szCs w:val="26"/>
          <w:cs/>
        </w:rPr>
        <w:t>หน่วย</w:t>
      </w:r>
      <w:r w:rsidR="00757574" w:rsidRPr="00B104A6">
        <w:rPr>
          <w:rFonts w:ascii="Angsana New" w:hAnsi="Angsana New" w:cs="Angsana New"/>
          <w:sz w:val="26"/>
          <w:szCs w:val="26"/>
          <w:cs/>
        </w:rPr>
        <w:t xml:space="preserve"> </w:t>
      </w:r>
      <w:r w:rsidR="00D62E26" w:rsidRPr="00B104A6">
        <w:rPr>
          <w:rFonts w:ascii="Angsana New" w:hAnsi="Angsana New" w:cs="Angsana New"/>
          <w:sz w:val="26"/>
          <w:szCs w:val="26"/>
          <w:cs/>
        </w:rPr>
        <w:t>:</w:t>
      </w:r>
      <w:r w:rsidR="00757574" w:rsidRPr="00B104A6">
        <w:rPr>
          <w:rFonts w:ascii="Angsana New" w:hAnsi="Angsana New" w:cs="Angsana New"/>
          <w:sz w:val="26"/>
          <w:szCs w:val="26"/>
          <w:cs/>
        </w:rPr>
        <w:t xml:space="preserve"> </w:t>
      </w:r>
      <w:r w:rsidR="00D62E26" w:rsidRPr="00B104A6">
        <w:rPr>
          <w:rFonts w:ascii="Angsana New" w:hAnsi="Angsana New" w:cs="Angsana New"/>
          <w:sz w:val="26"/>
          <w:szCs w:val="26"/>
          <w:cs/>
        </w:rPr>
        <w:t>พันบาท</w:t>
      </w:r>
      <w:r w:rsidR="00D62E26" w:rsidRPr="00506226">
        <w:rPr>
          <w:rFonts w:ascii="Angsana New" w:hAnsi="Angsana New" w:cs="Angsana New"/>
          <w:sz w:val="26"/>
          <w:szCs w:val="26"/>
        </w:rPr>
        <w:t>)</w:t>
      </w:r>
    </w:p>
    <w:tbl>
      <w:tblPr>
        <w:tblW w:w="877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55"/>
        <w:gridCol w:w="1188"/>
        <w:gridCol w:w="140"/>
        <w:gridCol w:w="1140"/>
        <w:gridCol w:w="138"/>
        <w:gridCol w:w="1138"/>
        <w:gridCol w:w="142"/>
        <w:gridCol w:w="1134"/>
      </w:tblGrid>
      <w:tr w:rsidR="00441762" w:rsidRPr="00506226" w14:paraId="4ADA74A1" w14:textId="77777777" w:rsidTr="008E3DDD">
        <w:tc>
          <w:tcPr>
            <w:tcW w:w="3755" w:type="dxa"/>
          </w:tcPr>
          <w:p w14:paraId="49787759" w14:textId="77777777" w:rsidR="00441762" w:rsidRPr="00506226" w:rsidRDefault="00441762" w:rsidP="00506226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441762" w:rsidRPr="00506226" w:rsidRDefault="00441762" w:rsidP="00506226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3E3013C7" w14:textId="77777777" w:rsidR="00441762" w:rsidRPr="00506226" w:rsidRDefault="00441762" w:rsidP="00506226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41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441762" w:rsidRPr="00506226" w:rsidRDefault="00441762" w:rsidP="00506226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441762" w:rsidRPr="00506226" w14:paraId="7EE47C5C" w14:textId="77777777" w:rsidTr="008E3DDD">
        <w:tc>
          <w:tcPr>
            <w:tcW w:w="3755" w:type="dxa"/>
          </w:tcPr>
          <w:p w14:paraId="39B9187C" w14:textId="77777777" w:rsidR="00441762" w:rsidRPr="00506226" w:rsidRDefault="00441762" w:rsidP="00506226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0CED1847" w14:textId="2A279128" w:rsidR="00441762" w:rsidRPr="0050622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506226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C4547E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441762" w:rsidRPr="00B104A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3869BE7B" w:rsidR="00441762" w:rsidRPr="0050622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506226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C4547E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5</w:t>
            </w:r>
          </w:p>
        </w:tc>
        <w:tc>
          <w:tcPr>
            <w:tcW w:w="138" w:type="dxa"/>
          </w:tcPr>
          <w:p w14:paraId="0B283EA6" w14:textId="77777777" w:rsidR="00441762" w:rsidRPr="00B104A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38633D63" w:rsidR="00441762" w:rsidRPr="0050622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506226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C4547E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441762" w:rsidRPr="00B104A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1C47F299" w:rsidR="00441762" w:rsidRPr="00506226" w:rsidRDefault="00441762" w:rsidP="00506226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506226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256</w:t>
            </w:r>
            <w:r w:rsidR="00C4547E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>5</w:t>
            </w:r>
          </w:p>
        </w:tc>
      </w:tr>
      <w:tr w:rsidR="00441762" w:rsidRPr="00506226" w14:paraId="14C2D288" w14:textId="77777777" w:rsidTr="008E3DDD">
        <w:tc>
          <w:tcPr>
            <w:tcW w:w="3755" w:type="dxa"/>
          </w:tcPr>
          <w:p w14:paraId="1E83E49D" w14:textId="77777777" w:rsidR="00441762" w:rsidRPr="00B104A6" w:rsidRDefault="00441762" w:rsidP="0050622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1188" w:type="dxa"/>
            <w:tcBorders>
              <w:top w:val="single" w:sz="6" w:space="0" w:color="auto"/>
            </w:tcBorders>
          </w:tcPr>
          <w:p w14:paraId="44E61302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49740180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</w:tcBorders>
          </w:tcPr>
          <w:p w14:paraId="026A7A2C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49DDA853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578F56CA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1015DAC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C73649B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41762" w:rsidRPr="00506226" w14:paraId="6A1850A3" w14:textId="77777777" w:rsidTr="008E3DDD">
        <w:tc>
          <w:tcPr>
            <w:tcW w:w="3755" w:type="dxa"/>
          </w:tcPr>
          <w:p w14:paraId="1113628F" w14:textId="77777777" w:rsidR="00441762" w:rsidRPr="00B104A6" w:rsidRDefault="00441762" w:rsidP="00506226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ภาษีเงินได้ของงวดปัจจุบัน :</w:t>
            </w:r>
          </w:p>
        </w:tc>
        <w:tc>
          <w:tcPr>
            <w:tcW w:w="1188" w:type="dxa"/>
          </w:tcPr>
          <w:p w14:paraId="2FB8AF70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5B2F2AF6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</w:tcPr>
          <w:p w14:paraId="3B8FFFF3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1E5AEC4A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</w:tcPr>
          <w:p w14:paraId="212792A6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31B3E3" w14:textId="77777777" w:rsidR="00441762" w:rsidRPr="00506226" w:rsidRDefault="00441762" w:rsidP="00506226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BCECD2D" w14:textId="77777777" w:rsidR="00441762" w:rsidRPr="00506226" w:rsidRDefault="00441762" w:rsidP="00506226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4547E" w:rsidRPr="00506226" w14:paraId="10C7B3C4" w14:textId="77777777" w:rsidTr="008E3DDD">
        <w:tc>
          <w:tcPr>
            <w:tcW w:w="3755" w:type="dxa"/>
          </w:tcPr>
          <w:p w14:paraId="41DA70AE" w14:textId="77777777" w:rsidR="00C4547E" w:rsidRPr="00506226" w:rsidRDefault="00C4547E" w:rsidP="00C4547E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1188" w:type="dxa"/>
            <w:shd w:val="clear" w:color="auto" w:fill="auto"/>
          </w:tcPr>
          <w:p w14:paraId="74219987" w14:textId="0AE4A520" w:rsidR="00C4547E" w:rsidRPr="00506226" w:rsidRDefault="00847660" w:rsidP="00C4547E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0" w:type="dxa"/>
            <w:shd w:val="clear" w:color="auto" w:fill="auto"/>
          </w:tcPr>
          <w:p w14:paraId="480BB379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03F1044C" w14:textId="16513E42" w:rsidR="00C4547E" w:rsidRPr="008365D2" w:rsidRDefault="00C4547E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8" w:type="dxa"/>
            <w:shd w:val="clear" w:color="auto" w:fill="auto"/>
          </w:tcPr>
          <w:p w14:paraId="503E9B32" w14:textId="77777777" w:rsidR="00C4547E" w:rsidRPr="00506226" w:rsidRDefault="00C4547E" w:rsidP="008365D2">
            <w:pPr>
              <w:tabs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0CD4A0DD" w14:textId="009F7BCB" w:rsidR="00C4547E" w:rsidRPr="00506226" w:rsidRDefault="00847660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542BEDA4" w14:textId="77777777" w:rsidR="00C4547E" w:rsidRPr="00506226" w:rsidRDefault="00C4547E" w:rsidP="008365D2">
            <w:pPr>
              <w:tabs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34487EA0" w14:textId="61851B6A" w:rsidR="00C4547E" w:rsidRPr="00506226" w:rsidRDefault="00C4547E" w:rsidP="008365D2">
            <w:pPr>
              <w:tabs>
                <w:tab w:val="left" w:pos="266"/>
                <w:tab w:val="left" w:pos="522"/>
                <w:tab w:val="decimal" w:pos="664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C4547E" w:rsidRPr="00506226" w14:paraId="35FCC744" w14:textId="77777777" w:rsidTr="008E3DDD">
        <w:tc>
          <w:tcPr>
            <w:tcW w:w="3755" w:type="dxa"/>
            <w:shd w:val="clear" w:color="auto" w:fill="auto"/>
          </w:tcPr>
          <w:p w14:paraId="5848115C" w14:textId="4300A020" w:rsidR="00C4547E" w:rsidRPr="00506226" w:rsidRDefault="00C4547E" w:rsidP="00C4547E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 (รายได้) ภาษีเงินได้รอการตัดบัญชี :</w:t>
            </w:r>
          </w:p>
        </w:tc>
        <w:tc>
          <w:tcPr>
            <w:tcW w:w="1188" w:type="dxa"/>
            <w:shd w:val="clear" w:color="auto" w:fill="auto"/>
          </w:tcPr>
          <w:p w14:paraId="5FCEE83D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0" w:type="dxa"/>
            <w:shd w:val="clear" w:color="auto" w:fill="auto"/>
          </w:tcPr>
          <w:p w14:paraId="1FB042A1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47F8E57E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8" w:type="dxa"/>
            <w:shd w:val="clear" w:color="auto" w:fill="auto"/>
          </w:tcPr>
          <w:p w14:paraId="3288E5CC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48E4807A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01219919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0FB0038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C4547E" w:rsidRPr="00506226" w14:paraId="4EF39C70" w14:textId="77777777" w:rsidTr="008E3DDD">
        <w:tc>
          <w:tcPr>
            <w:tcW w:w="3755" w:type="dxa"/>
          </w:tcPr>
          <w:p w14:paraId="3D754FEC" w14:textId="77777777" w:rsidR="00C4547E" w:rsidRPr="00506226" w:rsidRDefault="00C4547E" w:rsidP="00C4547E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88" w:type="dxa"/>
            <w:shd w:val="clear" w:color="auto" w:fill="auto"/>
          </w:tcPr>
          <w:p w14:paraId="5887F0DE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0" w:type="dxa"/>
            <w:shd w:val="clear" w:color="auto" w:fill="auto"/>
          </w:tcPr>
          <w:p w14:paraId="72305035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4282001C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8" w:type="dxa"/>
            <w:shd w:val="clear" w:color="auto" w:fill="auto"/>
          </w:tcPr>
          <w:p w14:paraId="104AF995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27558094" w14:textId="77777777" w:rsidR="00C4547E" w:rsidRPr="00B104A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16327121" w14:textId="77777777" w:rsidR="00C4547E" w:rsidRPr="00506226" w:rsidRDefault="00C4547E" w:rsidP="00C4547E">
            <w:pPr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282ABDC8" w14:textId="77777777" w:rsidR="00C4547E" w:rsidRPr="00506226" w:rsidRDefault="00C4547E" w:rsidP="00C4547E">
            <w:pPr>
              <w:tabs>
                <w:tab w:val="left" w:pos="356"/>
                <w:tab w:val="decimal" w:pos="918"/>
              </w:tabs>
              <w:spacing w:line="340" w:lineRule="exact"/>
              <w:ind w:right="-227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4547E" w:rsidRPr="00506226" w14:paraId="7D66107B" w14:textId="77777777" w:rsidTr="00BB5D9E">
        <w:tc>
          <w:tcPr>
            <w:tcW w:w="3755" w:type="dxa"/>
          </w:tcPr>
          <w:p w14:paraId="72C55C76" w14:textId="77777777" w:rsidR="00C4547E" w:rsidRPr="00B104A6" w:rsidRDefault="00C4547E" w:rsidP="00C4547E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 xml:space="preserve">      </w:t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shd w:val="clear" w:color="auto" w:fill="auto"/>
          </w:tcPr>
          <w:p w14:paraId="18790AAA" w14:textId="0D0E1057" w:rsidR="00C4547E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3,869</w:t>
            </w:r>
          </w:p>
        </w:tc>
        <w:tc>
          <w:tcPr>
            <w:tcW w:w="140" w:type="dxa"/>
            <w:shd w:val="clear" w:color="auto" w:fill="auto"/>
          </w:tcPr>
          <w:p w14:paraId="769ACF88" w14:textId="77777777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auto"/>
          </w:tcPr>
          <w:p w14:paraId="2C1881F4" w14:textId="12DBF3D2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(2,845)</w:t>
            </w:r>
          </w:p>
        </w:tc>
        <w:tc>
          <w:tcPr>
            <w:tcW w:w="138" w:type="dxa"/>
            <w:shd w:val="clear" w:color="auto" w:fill="auto"/>
          </w:tcPr>
          <w:p w14:paraId="433E36B2" w14:textId="77777777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auto"/>
          </w:tcPr>
          <w:p w14:paraId="44C52853" w14:textId="51FFBAB4" w:rsidR="00C4547E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3,869</w:t>
            </w:r>
          </w:p>
        </w:tc>
        <w:tc>
          <w:tcPr>
            <w:tcW w:w="142" w:type="dxa"/>
            <w:shd w:val="clear" w:color="auto" w:fill="auto"/>
          </w:tcPr>
          <w:p w14:paraId="5AA8D3F0" w14:textId="77777777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14:paraId="19D78B96" w14:textId="35C97126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(2,845)</w:t>
            </w:r>
          </w:p>
        </w:tc>
      </w:tr>
      <w:tr w:rsidR="00C4547E" w:rsidRPr="00506226" w14:paraId="78993048" w14:textId="77777777" w:rsidTr="00BB5D9E">
        <w:tc>
          <w:tcPr>
            <w:tcW w:w="3755" w:type="dxa"/>
          </w:tcPr>
          <w:p w14:paraId="4F93433B" w14:textId="77777777" w:rsidR="00C4547E" w:rsidRPr="00B104A6" w:rsidRDefault="00C4547E" w:rsidP="00C4547E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8714B6" w14:textId="0D8FBDD3" w:rsidR="00C4547E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3,869</w:t>
            </w:r>
          </w:p>
        </w:tc>
        <w:tc>
          <w:tcPr>
            <w:tcW w:w="140" w:type="dxa"/>
            <w:shd w:val="clear" w:color="auto" w:fill="auto"/>
          </w:tcPr>
          <w:p w14:paraId="5C3261A2" w14:textId="77777777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3D863B0" w14:textId="0651BF26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(2,845)</w:t>
            </w:r>
          </w:p>
        </w:tc>
        <w:tc>
          <w:tcPr>
            <w:tcW w:w="138" w:type="dxa"/>
            <w:shd w:val="clear" w:color="auto" w:fill="auto"/>
          </w:tcPr>
          <w:p w14:paraId="6F7516A0" w14:textId="77777777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9F1E119" w14:textId="297F05D3" w:rsidR="00C4547E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3,869</w:t>
            </w:r>
          </w:p>
        </w:tc>
        <w:tc>
          <w:tcPr>
            <w:tcW w:w="142" w:type="dxa"/>
            <w:shd w:val="clear" w:color="auto" w:fill="auto"/>
          </w:tcPr>
          <w:p w14:paraId="4F55685A" w14:textId="41244D71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A9130AB" w14:textId="73266E9A" w:rsidR="00C4547E" w:rsidRPr="00506226" w:rsidRDefault="00C4547E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>(2,845)</w:t>
            </w:r>
          </w:p>
        </w:tc>
      </w:tr>
      <w:tr w:rsidR="00847660" w:rsidRPr="00506226" w14:paraId="5CD4CAED" w14:textId="77777777" w:rsidTr="00BB5D9E">
        <w:trPr>
          <w:trHeight w:hRule="exact" w:val="294"/>
        </w:trPr>
        <w:tc>
          <w:tcPr>
            <w:tcW w:w="3755" w:type="dxa"/>
          </w:tcPr>
          <w:p w14:paraId="7BB40096" w14:textId="77777777" w:rsidR="00847660" w:rsidRPr="00C01E32" w:rsidRDefault="00847660" w:rsidP="00C4547E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88" w:type="dxa"/>
            <w:tcBorders>
              <w:top w:val="double" w:sz="6" w:space="0" w:color="auto"/>
            </w:tcBorders>
            <w:shd w:val="clear" w:color="auto" w:fill="auto"/>
          </w:tcPr>
          <w:p w14:paraId="43876E42" w14:textId="77777777" w:rsidR="00847660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  <w:shd w:val="clear" w:color="auto" w:fill="auto"/>
          </w:tcPr>
          <w:p w14:paraId="3D9DA5E1" w14:textId="77777777" w:rsidR="00847660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double" w:sz="6" w:space="0" w:color="auto"/>
            </w:tcBorders>
            <w:shd w:val="clear" w:color="auto" w:fill="auto"/>
          </w:tcPr>
          <w:p w14:paraId="63F182A6" w14:textId="77777777" w:rsidR="00847660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  <w:shd w:val="clear" w:color="auto" w:fill="auto"/>
          </w:tcPr>
          <w:p w14:paraId="432E194F" w14:textId="77777777" w:rsidR="00847660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double" w:sz="6" w:space="0" w:color="auto"/>
            </w:tcBorders>
            <w:shd w:val="clear" w:color="auto" w:fill="auto"/>
          </w:tcPr>
          <w:p w14:paraId="5A8DC0F7" w14:textId="77777777" w:rsidR="00847660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0B30B8B2" w14:textId="77777777" w:rsidR="00847660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  <w:shd w:val="clear" w:color="auto" w:fill="auto"/>
          </w:tcPr>
          <w:p w14:paraId="672A4CE5" w14:textId="77777777" w:rsidR="00847660" w:rsidRPr="00506226" w:rsidRDefault="00847660" w:rsidP="00C4547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01E32" w:rsidRPr="00506226" w14:paraId="7030BB27" w14:textId="77777777" w:rsidTr="006C715C">
        <w:tc>
          <w:tcPr>
            <w:tcW w:w="3755" w:type="dxa"/>
            <w:vAlign w:val="bottom"/>
          </w:tcPr>
          <w:p w14:paraId="6747BD1F" w14:textId="77777777" w:rsidR="00C01E32" w:rsidRPr="00C01E32" w:rsidRDefault="00C01E32" w:rsidP="006C715C">
            <w:pPr>
              <w:tabs>
                <w:tab w:val="left" w:pos="284"/>
                <w:tab w:val="left" w:pos="567"/>
              </w:tabs>
              <w:spacing w:line="26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01E3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42CEA3AC" w14:textId="462F348A" w:rsidR="00C01E32" w:rsidRPr="00C01E32" w:rsidRDefault="00C01E32" w:rsidP="006C715C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  <w:r w:rsidRPr="00C01E32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C01E3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งบกำไรขาดทุนเบ็ดเสร็จอื่น </w:t>
            </w:r>
            <w:r w:rsidRPr="00C01E32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188" w:type="dxa"/>
            <w:shd w:val="clear" w:color="auto" w:fill="auto"/>
          </w:tcPr>
          <w:p w14:paraId="0C69DC6C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40" w:type="dxa"/>
            <w:shd w:val="clear" w:color="auto" w:fill="auto"/>
          </w:tcPr>
          <w:p w14:paraId="5439D407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40" w:type="dxa"/>
            <w:shd w:val="clear" w:color="auto" w:fill="auto"/>
          </w:tcPr>
          <w:p w14:paraId="4988049B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38" w:type="dxa"/>
            <w:shd w:val="clear" w:color="auto" w:fill="auto"/>
          </w:tcPr>
          <w:p w14:paraId="02259603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38" w:type="dxa"/>
            <w:shd w:val="clear" w:color="auto" w:fill="auto"/>
          </w:tcPr>
          <w:p w14:paraId="76F8B38C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42" w:type="dxa"/>
            <w:shd w:val="clear" w:color="auto" w:fill="auto"/>
          </w:tcPr>
          <w:p w14:paraId="3E0D067C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  <w:tc>
          <w:tcPr>
            <w:tcW w:w="1134" w:type="dxa"/>
            <w:shd w:val="clear" w:color="auto" w:fill="auto"/>
          </w:tcPr>
          <w:p w14:paraId="14BEA0EF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vertAlign w:val="superscript"/>
              </w:rPr>
            </w:pPr>
          </w:p>
        </w:tc>
      </w:tr>
      <w:tr w:rsidR="00C01E32" w:rsidRPr="00506226" w14:paraId="616A9F37" w14:textId="77777777" w:rsidTr="00BB5D9E">
        <w:tc>
          <w:tcPr>
            <w:tcW w:w="3755" w:type="dxa"/>
          </w:tcPr>
          <w:p w14:paraId="500A6791" w14:textId="389A24D4" w:rsidR="00C01E32" w:rsidRPr="008E3DDD" w:rsidRDefault="00C01E32" w:rsidP="00C01E32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ภาษีเงินได้รอการตัดบัญชี</w:t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188" w:type="dxa"/>
            <w:shd w:val="clear" w:color="auto" w:fill="auto"/>
          </w:tcPr>
          <w:p w14:paraId="3A33F912" w14:textId="77777777" w:rsidR="00C01E32" w:rsidRPr="008E3DDD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  <w:shd w:val="clear" w:color="auto" w:fill="auto"/>
          </w:tcPr>
          <w:p w14:paraId="76E707BE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shd w:val="clear" w:color="auto" w:fill="auto"/>
          </w:tcPr>
          <w:p w14:paraId="18210CEC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8" w:type="dxa"/>
            <w:shd w:val="clear" w:color="auto" w:fill="auto"/>
          </w:tcPr>
          <w:p w14:paraId="46F967D1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shd w:val="clear" w:color="auto" w:fill="auto"/>
          </w:tcPr>
          <w:p w14:paraId="69108B99" w14:textId="77777777" w:rsid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shd w:val="clear" w:color="auto" w:fill="auto"/>
          </w:tcPr>
          <w:p w14:paraId="3AC86225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3469FF0F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01E32" w:rsidRPr="00506226" w14:paraId="6EA94CC6" w14:textId="77777777" w:rsidTr="009B2130">
        <w:tc>
          <w:tcPr>
            <w:tcW w:w="3755" w:type="dxa"/>
            <w:vAlign w:val="center"/>
          </w:tcPr>
          <w:p w14:paraId="7C73CAB3" w14:textId="40FB97D6" w:rsidR="00C01E32" w:rsidRPr="006C715C" w:rsidRDefault="006C715C" w:rsidP="006C715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="00C01E32" w:rsidRPr="006C715C">
              <w:rPr>
                <w:rFonts w:ascii="Angsana New" w:hAnsi="Angsana New" w:cs="Angsana New"/>
                <w:sz w:val="26"/>
                <w:szCs w:val="26"/>
                <w:cs/>
              </w:rPr>
              <w:t>ผลกำไรจากการ</w:t>
            </w:r>
            <w:r w:rsidR="00C01E32" w:rsidRPr="006C715C">
              <w:rPr>
                <w:rFonts w:ascii="Angsana New" w:hAnsi="Angsana New" w:cs="Angsana New" w:hint="cs"/>
                <w:sz w:val="26"/>
                <w:szCs w:val="26"/>
                <w:cs/>
              </w:rPr>
              <w:t>ตีราคาที่ดินใหม่</w:t>
            </w:r>
          </w:p>
        </w:tc>
        <w:tc>
          <w:tcPr>
            <w:tcW w:w="118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1342A98" w14:textId="31AF0FCC" w:rsidR="00C01E32" w:rsidRPr="006C715C" w:rsidRDefault="000561C8" w:rsidP="006C715C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561C8">
              <w:rPr>
                <w:rFonts w:ascii="Angsana New" w:hAnsi="Angsana New" w:cs="Angsana New" w:hint="cs"/>
                <w:sz w:val="26"/>
                <w:szCs w:val="26"/>
              </w:rPr>
              <w:t>22</w:t>
            </w:r>
            <w:r w:rsidR="00C01E32" w:rsidRPr="006C715C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561C8">
              <w:rPr>
                <w:rFonts w:ascii="Angsana New" w:hAnsi="Angsana New" w:cs="Angsana New" w:hint="cs"/>
                <w:sz w:val="26"/>
                <w:szCs w:val="26"/>
              </w:rPr>
              <w:t>120</w:t>
            </w:r>
          </w:p>
        </w:tc>
        <w:tc>
          <w:tcPr>
            <w:tcW w:w="140" w:type="dxa"/>
            <w:shd w:val="clear" w:color="auto" w:fill="auto"/>
            <w:vAlign w:val="center"/>
          </w:tcPr>
          <w:p w14:paraId="4952BC8B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180A99" w14:textId="0703D73E" w:rsidR="00C01E32" w:rsidRPr="00C01E32" w:rsidRDefault="00C01E32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C715C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8" w:type="dxa"/>
            <w:shd w:val="clear" w:color="auto" w:fill="auto"/>
            <w:vAlign w:val="center"/>
          </w:tcPr>
          <w:p w14:paraId="635B5650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420B26E2" w14:textId="5C77D2D1" w:rsidR="00C01E32" w:rsidRPr="00C01E32" w:rsidRDefault="000561C8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561C8">
              <w:rPr>
                <w:rFonts w:asciiTheme="majorBidi" w:hAnsiTheme="majorBidi" w:cstheme="majorBidi" w:hint="cs"/>
                <w:position w:val="3"/>
                <w:sz w:val="26"/>
                <w:szCs w:val="26"/>
              </w:rPr>
              <w:t>22</w:t>
            </w:r>
            <w:r w:rsidR="00C01E32" w:rsidRPr="00C01E32">
              <w:rPr>
                <w:rFonts w:asciiTheme="majorBidi" w:hAnsiTheme="majorBidi" w:cstheme="majorBidi"/>
                <w:position w:val="3"/>
                <w:sz w:val="26"/>
                <w:szCs w:val="26"/>
              </w:rPr>
              <w:t>,</w:t>
            </w:r>
            <w:r w:rsidRPr="000561C8">
              <w:rPr>
                <w:rFonts w:asciiTheme="majorBidi" w:hAnsiTheme="majorBidi" w:cstheme="majorBidi" w:hint="cs"/>
                <w:position w:val="3"/>
                <w:sz w:val="26"/>
                <w:szCs w:val="26"/>
              </w:rPr>
              <w:t>120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40DF948D" w14:textId="77777777" w:rsidR="00C01E32" w:rsidRP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52C701" w14:textId="033818EA" w:rsidR="00C01E32" w:rsidRPr="00C01E32" w:rsidRDefault="00C01E32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6C715C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C01E32" w:rsidRPr="00506226" w14:paraId="3AD83FF6" w14:textId="77777777" w:rsidTr="009B2130">
        <w:tc>
          <w:tcPr>
            <w:tcW w:w="3755" w:type="dxa"/>
          </w:tcPr>
          <w:p w14:paraId="07F5D5AD" w14:textId="1AEB0218" w:rsidR="00C01E32" w:rsidRPr="00506226" w:rsidRDefault="00C01E32" w:rsidP="00C01E32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506226"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506226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B104A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12F3E8" w14:textId="55CA3CC0" w:rsid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22,120</w:t>
            </w:r>
          </w:p>
        </w:tc>
        <w:tc>
          <w:tcPr>
            <w:tcW w:w="140" w:type="dxa"/>
            <w:shd w:val="clear" w:color="auto" w:fill="auto"/>
          </w:tcPr>
          <w:p w14:paraId="5B2415F9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6BD3B1" w14:textId="0E951ECE" w:rsidR="00C01E32" w:rsidRPr="00506226" w:rsidRDefault="00C01E32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8" w:type="dxa"/>
            <w:shd w:val="clear" w:color="auto" w:fill="auto"/>
          </w:tcPr>
          <w:p w14:paraId="4DA4E5CC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109B4D" w14:textId="2DAAE61A" w:rsidR="00C01E32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22,120</w:t>
            </w:r>
          </w:p>
        </w:tc>
        <w:tc>
          <w:tcPr>
            <w:tcW w:w="142" w:type="dxa"/>
            <w:shd w:val="clear" w:color="auto" w:fill="auto"/>
          </w:tcPr>
          <w:p w14:paraId="7A22AACB" w14:textId="77777777" w:rsidR="00C01E32" w:rsidRPr="00506226" w:rsidRDefault="00C01E32" w:rsidP="00C01E32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EFF1513" w14:textId="20DB367A" w:rsidR="00C01E32" w:rsidRPr="00506226" w:rsidRDefault="00C01E32" w:rsidP="008365D2">
            <w:pPr>
              <w:tabs>
                <w:tab w:val="left" w:pos="266"/>
                <w:tab w:val="decimal" w:pos="869"/>
              </w:tabs>
              <w:spacing w:line="340" w:lineRule="exact"/>
              <w:ind w:right="2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</w:tbl>
    <w:p w14:paraId="6B46F410" w14:textId="77777777" w:rsidR="00BB5D9E" w:rsidRDefault="00BB5D9E" w:rsidP="006B0C5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49C6D0D9" w:rsidR="006B0C54" w:rsidRPr="00FB3973" w:rsidRDefault="006B0C54" w:rsidP="006B0C5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6109FE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6</w:t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77777777" w:rsidR="006B0C54" w:rsidRPr="00FB3973" w:rsidRDefault="006B0C54" w:rsidP="009B2130">
      <w:pPr>
        <w:tabs>
          <w:tab w:val="left" w:pos="426"/>
          <w:tab w:val="left" w:pos="993"/>
        </w:tabs>
        <w:spacing w:line="240" w:lineRule="atLeas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</w:t>
      </w:r>
      <w:r w:rsidRPr="00FB3973">
        <w:rPr>
          <w:rFonts w:asciiTheme="majorBidi" w:hAnsiTheme="majorBidi" w:cs="Angsana New"/>
          <w:spacing w:val="-4"/>
          <w:sz w:val="32"/>
          <w:szCs w:val="32"/>
        </w:rPr>
        <w:tab/>
      </w:r>
      <w:r w:rsidRPr="00B104A6">
        <w:rPr>
          <w:rFonts w:asciiTheme="majorBidi" w:hAnsiTheme="majorBidi" w:cs="Angsana New"/>
          <w:spacing w:val="-4"/>
          <w:sz w:val="32"/>
          <w:szCs w:val="32"/>
          <w:cs/>
        </w:rPr>
        <w:t>พระราชบัญญัติส่งเสริมการลงทุน พ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ในกิจการผลิตผลิตภัณฑ์แก้ว ดังนี้</w:t>
      </w:r>
    </w:p>
    <w:p w14:paraId="16540683" w14:textId="77777777" w:rsidR="006B0C54" w:rsidRPr="00FB3973" w:rsidRDefault="006B0C54" w:rsidP="00AB1BC6">
      <w:pPr>
        <w:tabs>
          <w:tab w:val="left" w:pos="993"/>
        </w:tabs>
        <w:spacing w:line="140" w:lineRule="exact"/>
        <w:ind w:left="425" w:hanging="425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6B0C54" w:rsidRPr="00FB3973" w14:paraId="67A87C65" w14:textId="77777777" w:rsidTr="000C09B2">
        <w:tc>
          <w:tcPr>
            <w:tcW w:w="5383" w:type="dxa"/>
            <w:hideMark/>
          </w:tcPr>
          <w:p w14:paraId="308A85B0" w14:textId="77777777" w:rsidR="006B0C54" w:rsidRPr="00FB3973" w:rsidRDefault="006B0C54" w:rsidP="00506226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B104A6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B0C54" w:rsidRPr="00FB3973" w14:paraId="5260ED78" w14:textId="77777777" w:rsidTr="000C09B2">
        <w:tc>
          <w:tcPr>
            <w:tcW w:w="5383" w:type="dxa"/>
            <w:hideMark/>
          </w:tcPr>
          <w:p w14:paraId="45B90A07" w14:textId="77777777" w:rsidR="006B0C54" w:rsidRPr="00FB3973" w:rsidRDefault="006B0C54" w:rsidP="00506226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FB3973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B0C54" w:rsidRPr="00FB3973" w14:paraId="4859F51D" w14:textId="77777777" w:rsidTr="000C09B2">
        <w:tc>
          <w:tcPr>
            <w:tcW w:w="5383" w:type="dxa"/>
            <w:hideMark/>
          </w:tcPr>
          <w:p w14:paraId="6B82EA4F" w14:textId="77777777" w:rsidR="006B0C54" w:rsidRPr="00FB3973" w:rsidRDefault="006B0C54" w:rsidP="00506226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1863D11D" w14:textId="77777777" w:rsidR="006B0C54" w:rsidRPr="00FB3973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B0C54" w:rsidRPr="00FB3973" w14:paraId="4072261D" w14:textId="77777777" w:rsidTr="000C09B2">
        <w:tc>
          <w:tcPr>
            <w:tcW w:w="5383" w:type="dxa"/>
            <w:hideMark/>
          </w:tcPr>
          <w:p w14:paraId="3E1D407D" w14:textId="77777777" w:rsidR="006B0C54" w:rsidRPr="00FB3973" w:rsidRDefault="006B0C54" w:rsidP="00506226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033FC4EB" w14:textId="77777777" w:rsidR="006B0C54" w:rsidRPr="00FB3973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B0C54" w:rsidRPr="00FB3973" w14:paraId="1CB939E2" w14:textId="77777777" w:rsidTr="000C09B2">
        <w:tc>
          <w:tcPr>
            <w:tcW w:w="5383" w:type="dxa"/>
            <w:hideMark/>
          </w:tcPr>
          <w:p w14:paraId="762D0FF5" w14:textId="77777777" w:rsidR="006B0C54" w:rsidRPr="00FB3973" w:rsidRDefault="006B0C54" w:rsidP="00506226">
            <w:pPr>
              <w:spacing w:line="34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39CA30A7" w14:textId="77777777" w:rsidR="006B0C54" w:rsidRPr="00FB3973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B0C54" w:rsidRPr="00FB3973" w14:paraId="581EFF3D" w14:textId="77777777" w:rsidTr="000C09B2">
        <w:tc>
          <w:tcPr>
            <w:tcW w:w="5383" w:type="dxa"/>
            <w:hideMark/>
          </w:tcPr>
          <w:p w14:paraId="08EE43F5" w14:textId="77777777" w:rsidR="006B0C54" w:rsidRPr="00FB3973" w:rsidRDefault="006B0C54" w:rsidP="00506226">
            <w:pPr>
              <w:spacing w:line="34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FB3973" w:rsidRDefault="006B0C54" w:rsidP="00506226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FB3973" w:rsidRDefault="006B0C54" w:rsidP="00506226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FB3973" w:rsidRDefault="006B0C54" w:rsidP="00506226">
            <w:pPr>
              <w:spacing w:line="34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FB3973" w:rsidRDefault="006B0C54" w:rsidP="00506226">
            <w:pPr>
              <w:tabs>
                <w:tab w:val="left" w:pos="167"/>
                <w:tab w:val="left" w:pos="567"/>
                <w:tab w:val="left" w:pos="851"/>
              </w:tabs>
              <w:spacing w:line="34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6B7DE74A" w14:textId="77777777" w:rsidR="006B0C54" w:rsidRPr="00FB3973" w:rsidRDefault="006B0C54" w:rsidP="00506226">
            <w:pPr>
              <w:tabs>
                <w:tab w:val="left" w:pos="284"/>
                <w:tab w:val="left" w:pos="567"/>
                <w:tab w:val="left" w:pos="851"/>
              </w:tabs>
              <w:spacing w:line="34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Default="006B0C54" w:rsidP="00AB1BC6">
      <w:pPr>
        <w:tabs>
          <w:tab w:val="left" w:pos="993"/>
        </w:tabs>
        <w:spacing w:line="14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="00193F52" w:rsidRPr="00FB3973">
        <w:rPr>
          <w:rFonts w:ascii="Angsana New" w:hAnsi="Angsana New" w:cs="Angsana New"/>
          <w:sz w:val="32"/>
          <w:szCs w:val="32"/>
        </w:rPr>
        <w:tab/>
      </w:r>
    </w:p>
    <w:p w14:paraId="7197BD28" w14:textId="20172EFE" w:rsidR="00671FF9" w:rsidRDefault="00671FF9" w:rsidP="00354235">
      <w:pPr>
        <w:tabs>
          <w:tab w:val="left" w:pos="993"/>
        </w:tabs>
        <w:spacing w:line="36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A05123">
        <w:rPr>
          <w:rFonts w:ascii="Angsana New" w:hAnsi="Angsana New" w:cs="Angsana New"/>
          <w:sz w:val="32"/>
          <w:szCs w:val="32"/>
        </w:rPr>
        <w:tab/>
      </w:r>
      <w:r w:rsidRPr="00A05123">
        <w:rPr>
          <w:rFonts w:ascii="Angsana New" w:hAnsi="Angsana New" w:cs="Angsana New"/>
          <w:sz w:val="32"/>
          <w:szCs w:val="32"/>
        </w:rPr>
        <w:tab/>
      </w:r>
      <w:r w:rsidR="006B0C54" w:rsidRPr="00B104A6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</w:p>
    <w:p w14:paraId="71EB6295" w14:textId="3CD41861" w:rsidR="001468E6" w:rsidRDefault="006B0C54" w:rsidP="00354235">
      <w:pPr>
        <w:tabs>
          <w:tab w:val="left" w:pos="993"/>
        </w:tabs>
        <w:spacing w:line="360" w:lineRule="exact"/>
        <w:ind w:left="425" w:hanging="425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2FB8262B" w14:textId="77777777" w:rsidR="00BB5D9E" w:rsidRPr="00354235" w:rsidRDefault="00BB5D9E" w:rsidP="00354235">
      <w:pPr>
        <w:tabs>
          <w:tab w:val="left" w:pos="993"/>
        </w:tabs>
        <w:spacing w:line="360" w:lineRule="exact"/>
        <w:ind w:left="425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0F37BA" w14:textId="6126EDA4" w:rsidR="00CF155D" w:rsidRPr="00FB3973" w:rsidRDefault="00CF155D" w:rsidP="007B0A3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6109F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95A24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0403F3CE" w:rsidR="00CF155D" w:rsidRPr="00FB3973" w:rsidRDefault="00CF155D" w:rsidP="007B0A33">
      <w:pPr>
        <w:spacing w:line="240" w:lineRule="atLeast"/>
        <w:ind w:left="284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B104A6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757574" w:rsidRPr="00B104A6">
        <w:rPr>
          <w:rFonts w:asciiTheme="majorBidi" w:hAnsiTheme="majorBidi" w:cstheme="majorBidi"/>
          <w:spacing w:val="-8"/>
          <w:sz w:val="32"/>
          <w:szCs w:val="32"/>
          <w:cs/>
        </w:rPr>
        <w:t>สาม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</w:rPr>
        <w:t>3</w:t>
      </w:r>
      <w:r w:rsidR="00757574">
        <w:rPr>
          <w:rFonts w:asciiTheme="majorBidi" w:hAnsiTheme="majorBidi" w:cstheme="majorBidi"/>
          <w:spacing w:val="-8"/>
          <w:sz w:val="32"/>
          <w:szCs w:val="32"/>
        </w:rPr>
        <w:t>1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757574" w:rsidRPr="00B104A6">
        <w:rPr>
          <w:rFonts w:asciiTheme="majorBidi" w:hAnsiTheme="majorBidi" w:cstheme="majorBidi"/>
          <w:spacing w:val="-8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109FE">
        <w:rPr>
          <w:rFonts w:asciiTheme="majorBidi" w:hAnsiTheme="majorBidi" w:cstheme="majorBidi"/>
          <w:spacing w:val="-8"/>
          <w:sz w:val="32"/>
          <w:szCs w:val="32"/>
        </w:rPr>
        <w:t>6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FB3973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FB3973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6109FE">
        <w:rPr>
          <w:rFonts w:asciiTheme="majorBidi" w:hAnsiTheme="majorBidi" w:cstheme="majorBidi"/>
          <w:spacing w:val="-8"/>
          <w:sz w:val="32"/>
          <w:szCs w:val="32"/>
        </w:rPr>
        <w:t>5</w:t>
      </w:r>
      <w:r w:rsidR="002351CB" w:rsidRPr="00FB397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FB3973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FB3973" w:rsidRDefault="000B78AB" w:rsidP="00AB1BC6">
      <w:pPr>
        <w:tabs>
          <w:tab w:val="left" w:pos="993"/>
        </w:tabs>
        <w:spacing w:line="360" w:lineRule="exact"/>
        <w:ind w:left="425" w:hanging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0CBDBB7" w:rsidR="00076AD6" w:rsidRPr="00FB3973" w:rsidRDefault="00757574" w:rsidP="007B0A33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109FE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7C05DB60" w:rsidR="003C02F1" w:rsidRPr="003A1F93" w:rsidRDefault="00076AD6" w:rsidP="007B0A33">
      <w:pPr>
        <w:tabs>
          <w:tab w:val="left" w:pos="9498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B104A6">
        <w:rPr>
          <w:rFonts w:asciiTheme="majorBidi" w:hAnsiTheme="majorBidi" w:cstheme="majorBidi"/>
          <w:spacing w:val="-10"/>
          <w:sz w:val="32"/>
          <w:szCs w:val="32"/>
          <w:cs/>
        </w:rPr>
        <w:t>ผลิตภัณฑ์</w:t>
      </w: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07BDE0D9" w14:textId="77777777" w:rsidR="00557BDE" w:rsidRDefault="00557BDE" w:rsidP="00AB1BC6">
      <w:pPr>
        <w:tabs>
          <w:tab w:val="left" w:pos="993"/>
        </w:tabs>
        <w:spacing w:line="140" w:lineRule="exact"/>
        <w:ind w:left="425" w:hanging="42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07FA80B1" w14:textId="281C1845" w:rsidR="00076AD6" w:rsidRPr="00FB3973" w:rsidRDefault="00076AD6" w:rsidP="007B0A33">
      <w:pPr>
        <w:spacing w:line="240" w:lineRule="atLeast"/>
        <w:ind w:left="414" w:right="-312" w:firstLine="720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ยอดขายทางภูมิศาสตร์สำหรับงวดสามเดือนสิ้นสุดวันที่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757574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57574" w:rsidRPr="00B104A6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6109FE">
        <w:rPr>
          <w:rFonts w:asciiTheme="majorBidi" w:hAnsiTheme="majorBidi" w:cstheme="majorBidi"/>
          <w:sz w:val="32"/>
          <w:szCs w:val="32"/>
        </w:rPr>
        <w:t>6</w:t>
      </w:r>
      <w:r w:rsidR="0062127A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104A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FB3973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6109FE">
        <w:rPr>
          <w:rFonts w:asciiTheme="majorBidi" w:hAnsiTheme="majorBidi" w:cstheme="majorBidi"/>
          <w:sz w:val="32"/>
          <w:szCs w:val="32"/>
        </w:rPr>
        <w:t>5</w:t>
      </w:r>
      <w:r w:rsidRPr="00FB397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653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1282"/>
        <w:gridCol w:w="141"/>
        <w:gridCol w:w="1277"/>
        <w:gridCol w:w="145"/>
        <w:gridCol w:w="1272"/>
        <w:gridCol w:w="142"/>
        <w:gridCol w:w="1276"/>
      </w:tblGrid>
      <w:tr w:rsidR="00F0269C" w:rsidRPr="008A4664" w14:paraId="3494EE0E" w14:textId="77777777" w:rsidTr="008A4664">
        <w:tc>
          <w:tcPr>
            <w:tcW w:w="3118" w:type="dxa"/>
          </w:tcPr>
          <w:p w14:paraId="7522ECDF" w14:textId="77777777" w:rsidR="00F0269C" w:rsidRPr="008A4664" w:rsidRDefault="00F0269C" w:rsidP="00AB1BC6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35" w:type="dxa"/>
            <w:gridSpan w:val="7"/>
            <w:tcBorders>
              <w:bottom w:val="single" w:sz="6" w:space="0" w:color="auto"/>
            </w:tcBorders>
          </w:tcPr>
          <w:p w14:paraId="57E62E8E" w14:textId="77777777" w:rsidR="00F0269C" w:rsidRPr="00B104A6" w:rsidRDefault="00F0269C" w:rsidP="00AB1BC6">
            <w:pPr>
              <w:spacing w:line="360" w:lineRule="exact"/>
              <w:jc w:val="right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8A466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(</w:t>
            </w:r>
            <w:r w:rsidRPr="00B104A6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หน่วย:พันบาท)</w:t>
            </w:r>
          </w:p>
        </w:tc>
      </w:tr>
      <w:tr w:rsidR="00757574" w:rsidRPr="008A4664" w14:paraId="3E6DCD30" w14:textId="77777777" w:rsidTr="008A4664">
        <w:tc>
          <w:tcPr>
            <w:tcW w:w="3118" w:type="dxa"/>
          </w:tcPr>
          <w:p w14:paraId="140D2452" w14:textId="77777777" w:rsidR="00757574" w:rsidRPr="008A4664" w:rsidRDefault="00757574" w:rsidP="00AB1BC6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757574" w:rsidRPr="008A4664" w:rsidRDefault="00757574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757574" w:rsidRPr="008A4664" w:rsidRDefault="00757574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6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757574" w:rsidRPr="008A4664" w:rsidRDefault="00757574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งบการเงินเฉพาะบริษัท</w:t>
            </w:r>
          </w:p>
        </w:tc>
      </w:tr>
      <w:tr w:rsidR="006109FE" w:rsidRPr="008A4664" w14:paraId="28CF1927" w14:textId="77777777" w:rsidTr="008A4664">
        <w:tc>
          <w:tcPr>
            <w:tcW w:w="3118" w:type="dxa"/>
          </w:tcPr>
          <w:p w14:paraId="15658062" w14:textId="77777777" w:rsidR="006109FE" w:rsidRPr="008A4664" w:rsidRDefault="006109FE" w:rsidP="00AB1BC6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7B2F600B" w:rsidR="006109FE" w:rsidRPr="008A4664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8A466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6109FE" w:rsidRPr="00B104A6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6482225B" w:rsidR="006109FE" w:rsidRPr="008A4664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8A466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5" w:type="dxa"/>
          </w:tcPr>
          <w:p w14:paraId="6C24FE58" w14:textId="77777777" w:rsidR="006109FE" w:rsidRPr="00B104A6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21F5BD5B" w:rsidR="006109FE" w:rsidRPr="008A4664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8A466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6109FE" w:rsidRPr="00B104A6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7E70A2FD" w:rsidR="006109FE" w:rsidRPr="008A4664" w:rsidRDefault="006109FE" w:rsidP="00AB1BC6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8A4664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6109FE" w:rsidRPr="008A4664" w14:paraId="4BBEF688" w14:textId="77777777" w:rsidTr="008A4664">
        <w:tc>
          <w:tcPr>
            <w:tcW w:w="3118" w:type="dxa"/>
          </w:tcPr>
          <w:p w14:paraId="2C04B148" w14:textId="77777777" w:rsidR="006109FE" w:rsidRPr="00B104A6" w:rsidRDefault="006109FE" w:rsidP="00AB1BC6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A4664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B104A6">
              <w:rPr>
                <w:rFonts w:ascii="Angsana New" w:hAnsi="Angsana New" w:cs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282" w:type="dxa"/>
          </w:tcPr>
          <w:p w14:paraId="4B11CEE7" w14:textId="60776371" w:rsidR="006109FE" w:rsidRPr="00B104A6" w:rsidRDefault="000561C8" w:rsidP="00AB1BC6">
            <w:pPr>
              <w:tabs>
                <w:tab w:val="decimal" w:pos="918"/>
              </w:tabs>
              <w:spacing w:line="36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561C8">
              <w:rPr>
                <w:rFonts w:ascii="Angsana New" w:hAnsi="Angsana New" w:cs="Angsana New" w:hint="cs"/>
                <w:sz w:val="30"/>
                <w:szCs w:val="30"/>
              </w:rPr>
              <w:t>142</w:t>
            </w:r>
            <w:r w:rsidR="007E3631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0561C8">
              <w:rPr>
                <w:rFonts w:ascii="Angsana New" w:hAnsi="Angsana New" w:cs="Angsana New" w:hint="cs"/>
                <w:sz w:val="30"/>
                <w:szCs w:val="30"/>
              </w:rPr>
              <w:t>969</w:t>
            </w:r>
          </w:p>
        </w:tc>
        <w:tc>
          <w:tcPr>
            <w:tcW w:w="141" w:type="dxa"/>
          </w:tcPr>
          <w:p w14:paraId="053B5328" w14:textId="77777777" w:rsidR="006109FE" w:rsidRPr="008A4664" w:rsidRDefault="006109FE" w:rsidP="00AB1BC6">
            <w:pPr>
              <w:spacing w:line="360" w:lineRule="exact"/>
              <w:ind w:right="-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</w:tcPr>
          <w:p w14:paraId="4FF1D3D6" w14:textId="415F9A7B" w:rsidR="006109FE" w:rsidRPr="00B104A6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A4664">
              <w:rPr>
                <w:rFonts w:ascii="Angsana New" w:hAnsi="Angsana New" w:cs="Angsana New"/>
                <w:sz w:val="30"/>
                <w:szCs w:val="30"/>
              </w:rPr>
              <w:t>84,461</w:t>
            </w:r>
          </w:p>
        </w:tc>
        <w:tc>
          <w:tcPr>
            <w:tcW w:w="145" w:type="dxa"/>
          </w:tcPr>
          <w:p w14:paraId="0B589C53" w14:textId="77777777" w:rsidR="006109FE" w:rsidRPr="008A4664" w:rsidRDefault="006109FE" w:rsidP="00AB1BC6">
            <w:pPr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</w:tcPr>
          <w:p w14:paraId="6171DEFD" w14:textId="6077F039" w:rsidR="006109FE" w:rsidRPr="00B104A6" w:rsidRDefault="007E3631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142,969</w:t>
            </w:r>
          </w:p>
        </w:tc>
        <w:tc>
          <w:tcPr>
            <w:tcW w:w="142" w:type="dxa"/>
          </w:tcPr>
          <w:p w14:paraId="68846AA5" w14:textId="77777777" w:rsidR="006109FE" w:rsidRPr="008A4664" w:rsidRDefault="006109FE" w:rsidP="00AB1BC6">
            <w:pPr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AFC3ADF" w14:textId="57EAD78E" w:rsidR="006109FE" w:rsidRPr="00B104A6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A4664">
              <w:rPr>
                <w:rFonts w:ascii="Angsana New" w:hAnsi="Angsana New"/>
                <w:sz w:val="30"/>
                <w:szCs w:val="30"/>
              </w:rPr>
              <w:t>84,461</w:t>
            </w:r>
          </w:p>
        </w:tc>
      </w:tr>
      <w:tr w:rsidR="006109FE" w:rsidRPr="008A4664" w14:paraId="31F9E70A" w14:textId="77777777" w:rsidTr="008A4664">
        <w:tc>
          <w:tcPr>
            <w:tcW w:w="3118" w:type="dxa"/>
          </w:tcPr>
          <w:p w14:paraId="780495CC" w14:textId="2AC59189" w:rsidR="006109FE" w:rsidRPr="00B104A6" w:rsidRDefault="006109FE" w:rsidP="00AB1BC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104A6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ขายต่างประเทศ</w:t>
            </w: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62F39D81" w14:textId="6DAAD66B" w:rsidR="006109FE" w:rsidRPr="008A4664" w:rsidRDefault="000561C8" w:rsidP="00AB1BC6">
            <w:pPr>
              <w:tabs>
                <w:tab w:val="decimal" w:pos="918"/>
              </w:tabs>
              <w:spacing w:line="36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561C8">
              <w:rPr>
                <w:rFonts w:ascii="Angsana New" w:hAnsi="Angsana New" w:cs="Angsana New" w:hint="cs"/>
                <w:sz w:val="30"/>
                <w:szCs w:val="30"/>
              </w:rPr>
              <w:t>327</w:t>
            </w:r>
            <w:r w:rsidR="007E3631">
              <w:rPr>
                <w:rFonts w:ascii="Angsana New" w:hAnsi="Angsana New" w:cs="Angsana New"/>
                <w:sz w:val="30"/>
                <w:szCs w:val="30"/>
              </w:rPr>
              <w:t>,875</w:t>
            </w:r>
          </w:p>
        </w:tc>
        <w:tc>
          <w:tcPr>
            <w:tcW w:w="141" w:type="dxa"/>
          </w:tcPr>
          <w:p w14:paraId="36EE5B5E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14:paraId="71340880" w14:textId="67E7843F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664">
              <w:rPr>
                <w:rFonts w:ascii="Angsana New" w:hAnsi="Angsana New" w:cs="Angsana New"/>
                <w:sz w:val="30"/>
                <w:szCs w:val="30"/>
              </w:rPr>
              <w:t>276,788</w:t>
            </w:r>
          </w:p>
        </w:tc>
        <w:tc>
          <w:tcPr>
            <w:tcW w:w="145" w:type="dxa"/>
          </w:tcPr>
          <w:p w14:paraId="74371128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7F9A12B4" w14:textId="24641960" w:rsidR="006109FE" w:rsidRPr="008A4664" w:rsidRDefault="007E3631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327,868</w:t>
            </w:r>
          </w:p>
        </w:tc>
        <w:tc>
          <w:tcPr>
            <w:tcW w:w="142" w:type="dxa"/>
          </w:tcPr>
          <w:p w14:paraId="54CC883D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9367F3" w14:textId="5BE26C9A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664">
              <w:rPr>
                <w:rFonts w:ascii="Angsana New" w:hAnsi="Angsana New"/>
                <w:sz w:val="30"/>
                <w:szCs w:val="30"/>
              </w:rPr>
              <w:t>276,814</w:t>
            </w:r>
          </w:p>
        </w:tc>
      </w:tr>
      <w:tr w:rsidR="006109FE" w:rsidRPr="008A4664" w14:paraId="0364AAA4" w14:textId="77777777" w:rsidTr="008A4664">
        <w:trPr>
          <w:trHeight w:val="238"/>
        </w:trPr>
        <w:tc>
          <w:tcPr>
            <w:tcW w:w="3118" w:type="dxa"/>
          </w:tcPr>
          <w:p w14:paraId="5B212AFF" w14:textId="77777777" w:rsidR="006109FE" w:rsidRPr="00B104A6" w:rsidRDefault="006109FE" w:rsidP="00AB1BC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104A6">
              <w:rPr>
                <w:rFonts w:ascii="Angsana New" w:hAnsi="Angsana New" w:cs="Angsana New"/>
                <w:sz w:val="30"/>
                <w:szCs w:val="30"/>
                <w:cs/>
              </w:rPr>
              <w:t xml:space="preserve">                 รวม</w:t>
            </w:r>
          </w:p>
        </w:tc>
        <w:tc>
          <w:tcPr>
            <w:tcW w:w="1282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5FD88A3D" w:rsidR="006109FE" w:rsidRPr="008A4664" w:rsidRDefault="007E3631" w:rsidP="00AB1BC6">
            <w:pPr>
              <w:tabs>
                <w:tab w:val="decimal" w:pos="918"/>
              </w:tabs>
              <w:spacing w:line="360" w:lineRule="exact"/>
              <w:ind w:left="-57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470,844</w:t>
            </w:r>
          </w:p>
        </w:tc>
        <w:tc>
          <w:tcPr>
            <w:tcW w:w="141" w:type="dxa"/>
          </w:tcPr>
          <w:p w14:paraId="7043020D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left="-57" w:right="5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437A3D90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664">
              <w:rPr>
                <w:rFonts w:ascii="Angsana New" w:hAnsi="Angsana New" w:cs="Angsana New"/>
                <w:sz w:val="30"/>
                <w:szCs w:val="30"/>
              </w:rPr>
              <w:t>361,249</w:t>
            </w:r>
          </w:p>
        </w:tc>
        <w:tc>
          <w:tcPr>
            <w:tcW w:w="145" w:type="dxa"/>
          </w:tcPr>
          <w:p w14:paraId="3F0BDB06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79FCB48F" w:rsidR="006109FE" w:rsidRPr="008A4664" w:rsidRDefault="007E3631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470,837</w:t>
            </w:r>
          </w:p>
        </w:tc>
        <w:tc>
          <w:tcPr>
            <w:tcW w:w="142" w:type="dxa"/>
          </w:tcPr>
          <w:p w14:paraId="2102D38C" w14:textId="77777777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2E283E5C" w:rsidR="006109FE" w:rsidRPr="008A4664" w:rsidRDefault="006109FE" w:rsidP="00AB1BC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A4664">
              <w:rPr>
                <w:rFonts w:ascii="Angsana New" w:hAnsi="Angsana New"/>
                <w:sz w:val="30"/>
                <w:szCs w:val="30"/>
              </w:rPr>
              <w:t>361,275</w:t>
            </w:r>
          </w:p>
        </w:tc>
      </w:tr>
    </w:tbl>
    <w:p w14:paraId="063724D3" w14:textId="77777777" w:rsidR="00BB5D9E" w:rsidRDefault="00BB5D9E" w:rsidP="007B0A33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6800EAA8" w:rsidR="00CF155D" w:rsidRPr="00FB3973" w:rsidRDefault="00A65A87" w:rsidP="007B0A33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A33454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186939AB" w:rsidR="005740ED" w:rsidRPr="00FB3973" w:rsidRDefault="00A65A87" w:rsidP="007B0A33">
      <w:pPr>
        <w:tabs>
          <w:tab w:val="left" w:pos="284"/>
          <w:tab w:val="left" w:pos="567"/>
          <w:tab w:val="left" w:pos="993"/>
        </w:tabs>
        <w:spacing w:line="240" w:lineRule="atLeas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B3973" w:rsidRDefault="005740ED" w:rsidP="00362573">
      <w:pPr>
        <w:spacing w:line="380" w:lineRule="exac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FB3973" w:rsidRDefault="005740ED" w:rsidP="00362573">
      <w:pPr>
        <w:spacing w:line="380" w:lineRule="exact"/>
        <w:ind w:left="992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3E3BAE77" w14:textId="77777777" w:rsidR="0093302B" w:rsidRPr="00FB3973" w:rsidRDefault="0093302B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37B909C3" w:rsidR="00CF155D" w:rsidRPr="00B104A6" w:rsidRDefault="00BC4FE2" w:rsidP="008A4664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FB3973" w:rsidRDefault="00443E02" w:rsidP="008A4664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104A6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33A155C6" w:rsidR="00CF155D" w:rsidRPr="00FB3973" w:rsidRDefault="00CF155D" w:rsidP="00DD399F">
      <w:pPr>
        <w:spacing w:line="240" w:lineRule="atLeast"/>
        <w:ind w:left="993" w:firstLine="57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>3</w:t>
      </w:r>
      <w:r w:rsidR="00B57144">
        <w:rPr>
          <w:rFonts w:asciiTheme="majorBidi" w:hAnsiTheme="majorBidi" w:cstheme="majorBidi"/>
          <w:sz w:val="32"/>
          <w:szCs w:val="32"/>
        </w:rPr>
        <w:t>1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57144" w:rsidRPr="00B104A6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</w:t>
      </w:r>
      <w:r w:rsidR="008B0403" w:rsidRPr="00FB3973">
        <w:rPr>
          <w:rFonts w:asciiTheme="majorBidi" w:hAnsiTheme="majorBidi" w:cstheme="majorBidi"/>
          <w:sz w:val="32"/>
          <w:szCs w:val="32"/>
        </w:rPr>
        <w:t>6</w:t>
      </w:r>
      <w:r w:rsidR="006109FE">
        <w:rPr>
          <w:rFonts w:asciiTheme="majorBidi" w:hAnsiTheme="majorBidi" w:cstheme="majorBidi"/>
          <w:sz w:val="32"/>
          <w:szCs w:val="32"/>
        </w:rPr>
        <w:t>6</w:t>
      </w:r>
      <w:r w:rsidR="008365D2">
        <w:rPr>
          <w:rFonts w:asciiTheme="majorBidi" w:hAnsiTheme="majorBidi" w:cstheme="majorBidi"/>
          <w:sz w:val="32"/>
          <w:szCs w:val="32"/>
        </w:rPr>
        <w:t xml:space="preserve"> </w:t>
      </w:r>
      <w:r w:rsidR="008365D2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8365D2">
        <w:rPr>
          <w:rFonts w:asciiTheme="majorBidi" w:hAnsiTheme="majorBidi" w:cstheme="majorBidi"/>
          <w:sz w:val="32"/>
          <w:szCs w:val="32"/>
        </w:rPr>
        <w:t xml:space="preserve">31 </w:t>
      </w:r>
      <w:r w:rsidR="008365D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365D2">
        <w:rPr>
          <w:rFonts w:asciiTheme="majorBidi" w:hAnsiTheme="majorBidi" w:cstheme="majorBidi"/>
          <w:sz w:val="32"/>
          <w:szCs w:val="32"/>
        </w:rPr>
        <w:t>2565</w:t>
      </w:r>
      <w:r w:rsidR="008B0403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FB3973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B104A6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64ACE7BB" w:rsidR="00772AD9" w:rsidRPr="0009573C" w:rsidRDefault="00275261" w:rsidP="00006023">
      <w:pPr>
        <w:tabs>
          <w:tab w:val="left" w:pos="1701"/>
        </w:tabs>
        <w:spacing w:line="240" w:lineRule="atLeast"/>
        <w:ind w:left="1077" w:right="-76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09573C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                             </w:t>
      </w:r>
      <w:r w:rsidR="00772AD9" w:rsidRPr="0009573C">
        <w:rPr>
          <w:rFonts w:asciiTheme="majorBidi" w:hAnsiTheme="majorBidi" w:cstheme="majorBidi"/>
          <w:sz w:val="30"/>
          <w:szCs w:val="30"/>
        </w:rPr>
        <w:t>(</w:t>
      </w:r>
      <w:r w:rsidR="00772AD9" w:rsidRPr="0009573C">
        <w:rPr>
          <w:rFonts w:asciiTheme="majorBidi" w:hAnsiTheme="majorBidi" w:cstheme="majorBidi"/>
          <w:sz w:val="30"/>
          <w:szCs w:val="30"/>
          <w:cs/>
        </w:rPr>
        <w:t>หน่วย:ล้านบาท</w:t>
      </w:r>
      <w:r w:rsidR="00772AD9" w:rsidRPr="0009573C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987" w:type="dxa"/>
        <w:tblInd w:w="9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7"/>
        <w:gridCol w:w="1330"/>
        <w:gridCol w:w="134"/>
        <w:gridCol w:w="1266"/>
      </w:tblGrid>
      <w:tr w:rsidR="00760339" w:rsidRPr="00BB5D9E" w14:paraId="37230A89" w14:textId="3CA90A98" w:rsidTr="00A35C0C">
        <w:tc>
          <w:tcPr>
            <w:tcW w:w="6257" w:type="dxa"/>
          </w:tcPr>
          <w:p w14:paraId="6A1B1581" w14:textId="77777777" w:rsidR="00760339" w:rsidRPr="00BB5D9E" w:rsidRDefault="00760339" w:rsidP="00A35C0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082F47" w14:textId="2B9B09A3" w:rsidR="00760339" w:rsidRPr="00BB5D9E" w:rsidRDefault="00760339" w:rsidP="00A35C0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760339" w:rsidRPr="00BB5D9E" w14:paraId="09D1E585" w14:textId="210A8A44" w:rsidTr="00A35C0C">
        <w:tc>
          <w:tcPr>
            <w:tcW w:w="6257" w:type="dxa"/>
          </w:tcPr>
          <w:p w14:paraId="5657FAB1" w14:textId="77777777" w:rsidR="00760339" w:rsidRPr="00BB5D9E" w:rsidRDefault="00760339" w:rsidP="00A35C0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CB87427" w14:textId="77777777" w:rsidR="00760339" w:rsidRPr="00BB5D9E" w:rsidRDefault="00760339" w:rsidP="00A35C0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</w:t>
            </w:r>
          </w:p>
          <w:p w14:paraId="2C671385" w14:textId="4B4CFC4C" w:rsidR="00760339" w:rsidRPr="00BB5D9E" w:rsidRDefault="00760339" w:rsidP="00A35C0C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760339" w:rsidRPr="00BB5D9E" w14:paraId="507DD797" w14:textId="09648D5E" w:rsidTr="00A35C0C">
        <w:tc>
          <w:tcPr>
            <w:tcW w:w="6257" w:type="dxa"/>
          </w:tcPr>
          <w:p w14:paraId="545EE825" w14:textId="77777777" w:rsidR="00760339" w:rsidRPr="00BB5D9E" w:rsidRDefault="00760339" w:rsidP="00A35C0C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  <w:tcBorders>
              <w:top w:val="single" w:sz="6" w:space="0" w:color="auto"/>
              <w:bottom w:val="single" w:sz="6" w:space="0" w:color="auto"/>
            </w:tcBorders>
          </w:tcPr>
          <w:p w14:paraId="369F76FF" w14:textId="77777777" w:rsidR="00760339" w:rsidRDefault="00760339" w:rsidP="00A35C0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57FCC28F" w14:textId="33614BA3" w:rsidR="00760339" w:rsidRPr="00BB5D9E" w:rsidRDefault="00760339" w:rsidP="00A35C0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มีนาคม </w:t>
            </w: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D1BBCF8" w14:textId="77777777" w:rsidR="00760339" w:rsidRPr="00BB5D9E" w:rsidRDefault="00760339" w:rsidP="00A35C0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</w:tcBorders>
          </w:tcPr>
          <w:p w14:paraId="3082C92B" w14:textId="77777777" w:rsidR="00760339" w:rsidRDefault="00760339" w:rsidP="00A35C0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BB5D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718FFD87" w14:textId="58D1C2D3" w:rsidR="00760339" w:rsidRPr="00BB5D9E" w:rsidRDefault="00760339" w:rsidP="00A35C0C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760339" w:rsidRPr="00BB5D9E" w14:paraId="733F6D4A" w14:textId="3BFE0E97" w:rsidTr="00A35C0C">
        <w:tc>
          <w:tcPr>
            <w:tcW w:w="6257" w:type="dxa"/>
          </w:tcPr>
          <w:p w14:paraId="06C4AB47" w14:textId="77777777" w:rsidR="00760339" w:rsidRPr="00BB5D9E" w:rsidRDefault="00760339" w:rsidP="00A35C0C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BB5D9E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30" w:type="dxa"/>
          </w:tcPr>
          <w:p w14:paraId="41EB7A17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21B2D17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1C829C16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0339" w:rsidRPr="00BB5D9E" w14:paraId="7CD6E10B" w14:textId="59AABAAD" w:rsidTr="00A35C0C">
        <w:tc>
          <w:tcPr>
            <w:tcW w:w="6257" w:type="dxa"/>
          </w:tcPr>
          <w:p w14:paraId="6ADE7C88" w14:textId="1FDA9B9F" w:rsidR="00760339" w:rsidRPr="00BB5D9E" w:rsidRDefault="00760339" w:rsidP="00A35C0C">
            <w:pPr>
              <w:spacing w:line="240" w:lineRule="atLeast"/>
              <w:ind w:left="229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94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ล้านเหรียญสหรัฐอเมริกา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32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.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4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0</w:t>
            </w:r>
            <w:r w:rsidRPr="00BB5D9E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- 33.99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บาทต่อ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เหรียญสหรัฐอเมริกา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1330" w:type="dxa"/>
            <w:shd w:val="clear" w:color="auto" w:fill="auto"/>
          </w:tcPr>
          <w:p w14:paraId="745C509C" w14:textId="73DE8122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5D9E">
              <w:rPr>
                <w:rFonts w:asciiTheme="majorBidi" w:hAnsiTheme="majorBidi" w:cstheme="majorBidi" w:hint="cs"/>
                <w:sz w:val="30"/>
                <w:szCs w:val="30"/>
              </w:rPr>
              <w:t>31</w:t>
            </w:r>
            <w:r w:rsidRPr="00BB5D9E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BB5D9E">
              <w:rPr>
                <w:rFonts w:asciiTheme="majorBidi" w:hAnsiTheme="majorBidi" w:cstheme="majorBidi" w:hint="cs"/>
                <w:sz w:val="30"/>
                <w:szCs w:val="30"/>
              </w:rPr>
              <w:t>90</w:t>
            </w:r>
          </w:p>
        </w:tc>
        <w:tc>
          <w:tcPr>
            <w:tcW w:w="134" w:type="dxa"/>
          </w:tcPr>
          <w:p w14:paraId="65DFE072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05C87204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0339" w:rsidRPr="00BB5D9E" w14:paraId="37F7DF34" w14:textId="77777777" w:rsidTr="00A35C0C">
        <w:tc>
          <w:tcPr>
            <w:tcW w:w="6257" w:type="dxa"/>
          </w:tcPr>
          <w:p w14:paraId="3415E6DE" w14:textId="0D6D0F5D" w:rsidR="00760339" w:rsidRPr="00BB5D9E" w:rsidRDefault="00760339" w:rsidP="00A35C0C">
            <w:pPr>
              <w:spacing w:line="240" w:lineRule="atLeast"/>
              <w:ind w:left="229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0.98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ล้านเหรียญสหรัฐอเมริกา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(33.90 - 35.44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บาทต่อ 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เหรียญสหรัฐอเมริกา</w:t>
            </w:r>
            <w:r w:rsidRPr="00BB5D9E"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1330" w:type="dxa"/>
            <w:shd w:val="clear" w:color="auto" w:fill="auto"/>
          </w:tcPr>
          <w:p w14:paraId="474693C3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799F73C2" w14:textId="77777777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7528C419" w14:textId="753E5876" w:rsidR="00760339" w:rsidRPr="00BB5D9E" w:rsidRDefault="00760339" w:rsidP="00A35C0C">
            <w:pPr>
              <w:tabs>
                <w:tab w:val="decimal" w:pos="918"/>
              </w:tabs>
              <w:spacing w:line="240" w:lineRule="atLeast"/>
              <w:ind w:right="1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33.44</w:t>
            </w:r>
          </w:p>
        </w:tc>
      </w:tr>
    </w:tbl>
    <w:p w14:paraId="39D7EB28" w14:textId="77777777" w:rsidR="00362573" w:rsidRDefault="00235CAF" w:rsidP="00A35C0C">
      <w:pPr>
        <w:tabs>
          <w:tab w:val="left" w:pos="284"/>
          <w:tab w:val="left" w:pos="567"/>
          <w:tab w:val="left" w:pos="993"/>
        </w:tabs>
        <w:spacing w:line="24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Toc437874756"/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17EE2797" w14:textId="6A116EE3" w:rsidR="005740ED" w:rsidRPr="00FB3973" w:rsidRDefault="00A65A87" w:rsidP="00A35C0C">
      <w:pPr>
        <w:tabs>
          <w:tab w:val="left" w:pos="284"/>
          <w:tab w:val="left" w:pos="567"/>
          <w:tab w:val="left" w:pos="993"/>
        </w:tabs>
        <w:spacing w:line="240" w:lineRule="atLeas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5740ED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26717FC8" w14:textId="2AE0F10E" w:rsidR="005740ED" w:rsidRPr="00FB3973" w:rsidRDefault="005740ED" w:rsidP="00DD399F">
      <w:pPr>
        <w:spacing w:line="240" w:lineRule="atLeast"/>
        <w:ind w:left="993" w:firstLine="57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FB3973">
        <w:rPr>
          <w:rFonts w:asciiTheme="majorBidi" w:hAnsiTheme="majorBidi" w:cstheme="majorBidi"/>
          <w:sz w:val="32"/>
          <w:szCs w:val="32"/>
        </w:rPr>
        <w:t xml:space="preserve">  </w:t>
      </w:r>
      <w:r w:rsidRPr="00B104A6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FB3973" w:rsidRDefault="005740ED" w:rsidP="00A35C0C">
      <w:pPr>
        <w:numPr>
          <w:ilvl w:val="0"/>
          <w:numId w:val="45"/>
        </w:numPr>
        <w:tabs>
          <w:tab w:val="left" w:pos="900"/>
          <w:tab w:val="left" w:pos="1418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FB3973" w:rsidRDefault="005740ED" w:rsidP="00A35C0C">
      <w:pPr>
        <w:numPr>
          <w:ilvl w:val="0"/>
          <w:numId w:val="45"/>
        </w:numPr>
        <w:tabs>
          <w:tab w:val="left" w:pos="900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2FA4A8D2" w:rsidR="005740ED" w:rsidRPr="003331EB" w:rsidRDefault="005740ED" w:rsidP="00A35C0C">
      <w:pPr>
        <w:numPr>
          <w:ilvl w:val="0"/>
          <w:numId w:val="45"/>
        </w:numPr>
        <w:tabs>
          <w:tab w:val="left" w:pos="900"/>
        </w:tabs>
        <w:spacing w:line="240" w:lineRule="atLeas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77D90AE9" w14:textId="50B8DA77" w:rsidR="00A65A87" w:rsidRDefault="00A65A87" w:rsidP="00A35C0C">
      <w:pPr>
        <w:tabs>
          <w:tab w:val="left" w:pos="993"/>
        </w:tabs>
        <w:spacing w:line="240" w:lineRule="atLeast"/>
        <w:ind w:left="993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pacing w:val="-6"/>
          <w:sz w:val="32"/>
          <w:szCs w:val="32"/>
        </w:rPr>
        <w:t xml:space="preserve">31 </w:t>
      </w:r>
      <w:r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>
        <w:rPr>
          <w:rFonts w:ascii="Angsana New" w:hAnsi="Angsana New"/>
          <w:spacing w:val="-6"/>
          <w:sz w:val="32"/>
          <w:szCs w:val="32"/>
        </w:rPr>
        <w:t>2566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665" w:type="dxa"/>
        <w:tblInd w:w="99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2"/>
        <w:gridCol w:w="1133"/>
        <w:gridCol w:w="110"/>
        <w:gridCol w:w="1150"/>
        <w:gridCol w:w="110"/>
        <w:gridCol w:w="1122"/>
        <w:gridCol w:w="136"/>
        <w:gridCol w:w="1152"/>
      </w:tblGrid>
      <w:tr w:rsidR="00A65A87" w:rsidRPr="00F129D6" w14:paraId="14F1639C" w14:textId="77777777" w:rsidTr="00E02234">
        <w:trPr>
          <w:tblHeader/>
        </w:trPr>
        <w:tc>
          <w:tcPr>
            <w:tcW w:w="3752" w:type="dxa"/>
            <w:vAlign w:val="bottom"/>
          </w:tcPr>
          <w:p w14:paraId="5C8493F7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913" w:type="dxa"/>
            <w:gridSpan w:val="7"/>
            <w:tcBorders>
              <w:bottom w:val="single" w:sz="6" w:space="0" w:color="auto"/>
            </w:tcBorders>
          </w:tcPr>
          <w:p w14:paraId="652D465E" w14:textId="77777777" w:rsidR="00A65A87" w:rsidRPr="000C63AB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A65A87" w:rsidRPr="00F129D6" w14:paraId="1B3438C0" w14:textId="77777777" w:rsidTr="00E02234">
        <w:trPr>
          <w:tblHeader/>
        </w:trPr>
        <w:tc>
          <w:tcPr>
            <w:tcW w:w="3752" w:type="dxa"/>
            <w:vAlign w:val="bottom"/>
          </w:tcPr>
          <w:p w14:paraId="0B871AE3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91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91F2751" w14:textId="77777777" w:rsidR="00A65A87" w:rsidRPr="000C63AB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A65A87" w:rsidRPr="00F129D6" w14:paraId="514E1678" w14:textId="77777777" w:rsidTr="00E02234">
        <w:trPr>
          <w:tblHeader/>
        </w:trPr>
        <w:tc>
          <w:tcPr>
            <w:tcW w:w="3752" w:type="dxa"/>
            <w:vAlign w:val="bottom"/>
          </w:tcPr>
          <w:p w14:paraId="3D71EDEC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</w:tcPr>
          <w:p w14:paraId="56C15E36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3481189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</w:tcPr>
          <w:p w14:paraId="0ED59F65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450AB60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</w:tcPr>
          <w:p w14:paraId="15CB58DF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351D1211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52" w:type="dxa"/>
            <w:tcBorders>
              <w:top w:val="single" w:sz="6" w:space="0" w:color="auto"/>
              <w:bottom w:val="single" w:sz="6" w:space="0" w:color="auto"/>
            </w:tcBorders>
          </w:tcPr>
          <w:p w14:paraId="374AF2B7" w14:textId="77777777" w:rsidR="00A65A87" w:rsidRPr="000C63AB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A65A87" w:rsidRPr="00F129D6" w14:paraId="702E52FA" w14:textId="77777777" w:rsidTr="00E02234">
        <w:tc>
          <w:tcPr>
            <w:tcW w:w="8665" w:type="dxa"/>
            <w:gridSpan w:val="8"/>
          </w:tcPr>
          <w:p w14:paraId="3BC0D814" w14:textId="77777777" w:rsidR="00A65A87" w:rsidRPr="000C63AB" w:rsidRDefault="00A65A87" w:rsidP="00A35C0C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A65A87" w:rsidRPr="00F129D6" w14:paraId="24A0217C" w14:textId="77777777" w:rsidTr="00E02234">
        <w:trPr>
          <w:trHeight w:val="179"/>
        </w:trPr>
        <w:tc>
          <w:tcPr>
            <w:tcW w:w="3752" w:type="dxa"/>
            <w:vAlign w:val="bottom"/>
          </w:tcPr>
          <w:p w14:paraId="3C32273F" w14:textId="77777777" w:rsidR="00A65A87" w:rsidRPr="00F129D6" w:rsidRDefault="00A65A87" w:rsidP="00A35C0C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133" w:type="dxa"/>
          </w:tcPr>
          <w:p w14:paraId="6B18816A" w14:textId="77777777" w:rsidR="00A65A87" w:rsidRPr="0087583B" w:rsidRDefault="00A65A87" w:rsidP="00A35C0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6299E12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25A1D502" w14:textId="084D4EC9" w:rsidR="00A65A87" w:rsidRPr="006B201A" w:rsidRDefault="006814C6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6814C6">
              <w:rPr>
                <w:rFonts w:ascii="Angsana New" w:hAnsi="Angsana New" w:cs="Angsana New"/>
                <w:kern w:val="28"/>
              </w:rPr>
              <w:t>1,048,600</w:t>
            </w:r>
          </w:p>
        </w:tc>
        <w:tc>
          <w:tcPr>
            <w:tcW w:w="110" w:type="dxa"/>
          </w:tcPr>
          <w:p w14:paraId="4C75779B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22" w:type="dxa"/>
          </w:tcPr>
          <w:p w14:paraId="517A52E5" w14:textId="77777777" w:rsidR="00A65A87" w:rsidRPr="0087583B" w:rsidRDefault="00A65A87" w:rsidP="00A35C0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CCAF002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2" w:type="dxa"/>
          </w:tcPr>
          <w:p w14:paraId="70666E3E" w14:textId="51B51E7D" w:rsidR="00A65A87" w:rsidRPr="00573E2B" w:rsidRDefault="006814C6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1,048,600</w:t>
            </w:r>
          </w:p>
        </w:tc>
      </w:tr>
      <w:tr w:rsidR="00A65A87" w:rsidRPr="00F129D6" w14:paraId="3389F440" w14:textId="77777777" w:rsidTr="00E02234">
        <w:tc>
          <w:tcPr>
            <w:tcW w:w="8665" w:type="dxa"/>
            <w:gridSpan w:val="8"/>
          </w:tcPr>
          <w:p w14:paraId="2E314753" w14:textId="77777777" w:rsidR="00A65A87" w:rsidRPr="000C63AB" w:rsidRDefault="00A65A87" w:rsidP="00A35C0C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>หนี้สินที่วัดมูลค่าด้วยมูลค่ายุติธรรม</w:t>
            </w:r>
          </w:p>
        </w:tc>
      </w:tr>
      <w:tr w:rsidR="00A65A87" w:rsidRPr="00F129D6" w14:paraId="523758F2" w14:textId="77777777" w:rsidTr="00E02234">
        <w:tc>
          <w:tcPr>
            <w:tcW w:w="3752" w:type="dxa"/>
            <w:vAlign w:val="bottom"/>
          </w:tcPr>
          <w:p w14:paraId="4E6BFE76" w14:textId="77777777" w:rsidR="00A65A87" w:rsidRPr="00F129D6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33" w:type="dxa"/>
          </w:tcPr>
          <w:p w14:paraId="200DCC16" w14:textId="77777777" w:rsidR="00A65A87" w:rsidRPr="0087583B" w:rsidRDefault="00A65A87" w:rsidP="00A35C0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4C5B2BF4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0" w:type="dxa"/>
            <w:vAlign w:val="bottom"/>
          </w:tcPr>
          <w:p w14:paraId="60B1FFD0" w14:textId="53668B19" w:rsidR="00A65A87" w:rsidRPr="00526987" w:rsidRDefault="006814C6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830</w:t>
            </w:r>
          </w:p>
        </w:tc>
        <w:tc>
          <w:tcPr>
            <w:tcW w:w="110" w:type="dxa"/>
          </w:tcPr>
          <w:p w14:paraId="27AFB60A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22" w:type="dxa"/>
          </w:tcPr>
          <w:p w14:paraId="1AE7718E" w14:textId="77777777" w:rsidR="00A65A87" w:rsidRPr="0087583B" w:rsidRDefault="00A65A87" w:rsidP="00A35C0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BFC18D9" w14:textId="77777777" w:rsidR="00A65A87" w:rsidRPr="006B201A" w:rsidRDefault="00A65A87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2" w:type="dxa"/>
            <w:vAlign w:val="bottom"/>
          </w:tcPr>
          <w:p w14:paraId="51520284" w14:textId="4B4588FA" w:rsidR="00A65A87" w:rsidRPr="00526987" w:rsidRDefault="006814C6" w:rsidP="00A35C0C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830</w:t>
            </w:r>
          </w:p>
        </w:tc>
      </w:tr>
    </w:tbl>
    <w:p w14:paraId="416F582F" w14:textId="49B9002D" w:rsidR="00A35C0C" w:rsidRPr="00E401EE" w:rsidRDefault="00A35C0C" w:rsidP="00F01AC0">
      <w:pPr>
        <w:tabs>
          <w:tab w:val="left" w:pos="993"/>
        </w:tabs>
        <w:spacing w:line="240" w:lineRule="atLeast"/>
        <w:ind w:left="993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>
        <w:rPr>
          <w:rFonts w:ascii="Angsana New" w:hAnsi="Angsana New"/>
          <w:spacing w:val="-6"/>
          <w:sz w:val="32"/>
          <w:szCs w:val="32"/>
        </w:rPr>
        <w:t>5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658" w:type="dxa"/>
        <w:tblInd w:w="994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45"/>
        <w:gridCol w:w="1140"/>
        <w:gridCol w:w="110"/>
        <w:gridCol w:w="1150"/>
        <w:gridCol w:w="110"/>
        <w:gridCol w:w="1122"/>
        <w:gridCol w:w="136"/>
        <w:gridCol w:w="1138"/>
        <w:gridCol w:w="7"/>
      </w:tblGrid>
      <w:tr w:rsidR="00A35C0C" w:rsidRPr="00F129D6" w14:paraId="72FCC3C5" w14:textId="77777777" w:rsidTr="00E02234">
        <w:trPr>
          <w:tblHeader/>
        </w:trPr>
        <w:tc>
          <w:tcPr>
            <w:tcW w:w="3745" w:type="dxa"/>
            <w:vAlign w:val="bottom"/>
          </w:tcPr>
          <w:p w14:paraId="6796DABD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913" w:type="dxa"/>
            <w:gridSpan w:val="8"/>
            <w:tcBorders>
              <w:bottom w:val="single" w:sz="6" w:space="0" w:color="auto"/>
            </w:tcBorders>
          </w:tcPr>
          <w:p w14:paraId="2152726F" w14:textId="77777777" w:rsidR="00A35C0C" w:rsidRPr="000C63AB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A35C0C" w:rsidRPr="00F129D6" w14:paraId="6BBB9D38" w14:textId="77777777" w:rsidTr="00E02234">
        <w:trPr>
          <w:tblHeader/>
        </w:trPr>
        <w:tc>
          <w:tcPr>
            <w:tcW w:w="3745" w:type="dxa"/>
            <w:vAlign w:val="bottom"/>
          </w:tcPr>
          <w:p w14:paraId="65EF464A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91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7686A1D" w14:textId="77777777" w:rsidR="00A35C0C" w:rsidRPr="000C63AB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A35C0C" w:rsidRPr="00F129D6" w14:paraId="26C04593" w14:textId="77777777" w:rsidTr="00E02234">
        <w:trPr>
          <w:gridAfter w:val="1"/>
          <w:wAfter w:w="7" w:type="dxa"/>
          <w:tblHeader/>
        </w:trPr>
        <w:tc>
          <w:tcPr>
            <w:tcW w:w="3745" w:type="dxa"/>
            <w:vAlign w:val="bottom"/>
          </w:tcPr>
          <w:p w14:paraId="178B6083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</w:tcPr>
          <w:p w14:paraId="59023C1C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5C8D2B1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50" w:type="dxa"/>
            <w:tcBorders>
              <w:top w:val="single" w:sz="6" w:space="0" w:color="auto"/>
              <w:bottom w:val="single" w:sz="6" w:space="0" w:color="auto"/>
            </w:tcBorders>
          </w:tcPr>
          <w:p w14:paraId="4447A5F2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BB5FFFF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</w:tcPr>
          <w:p w14:paraId="602A8D43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5B7A22F2" w14:textId="77777777" w:rsidR="00A35C0C" w:rsidRPr="00F129D6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</w:tcPr>
          <w:p w14:paraId="779B956C" w14:textId="77777777" w:rsidR="00A35C0C" w:rsidRPr="000C63AB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A35C0C" w:rsidRPr="00F129D6" w14:paraId="7BEA2A67" w14:textId="77777777" w:rsidTr="00E02234">
        <w:tc>
          <w:tcPr>
            <w:tcW w:w="8658" w:type="dxa"/>
            <w:gridSpan w:val="9"/>
          </w:tcPr>
          <w:p w14:paraId="3939DD43" w14:textId="77777777" w:rsidR="00A35C0C" w:rsidRPr="000C63AB" w:rsidRDefault="00A35C0C" w:rsidP="00F01AC0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A35C0C" w:rsidRPr="00F129D6" w14:paraId="56553D5C" w14:textId="77777777" w:rsidTr="00E02234">
        <w:trPr>
          <w:gridAfter w:val="1"/>
          <w:wAfter w:w="7" w:type="dxa"/>
          <w:trHeight w:val="179"/>
        </w:trPr>
        <w:tc>
          <w:tcPr>
            <w:tcW w:w="3745" w:type="dxa"/>
            <w:vAlign w:val="bottom"/>
          </w:tcPr>
          <w:p w14:paraId="6169B42B" w14:textId="77777777" w:rsidR="00A35C0C" w:rsidRPr="00F129D6" w:rsidRDefault="00A35C0C" w:rsidP="00F01AC0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140" w:type="dxa"/>
          </w:tcPr>
          <w:p w14:paraId="2F31AE1D" w14:textId="77777777" w:rsidR="00A35C0C" w:rsidRPr="0087583B" w:rsidRDefault="00A35C0C" w:rsidP="00F01AC0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1FF155DF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0" w:type="dxa"/>
            <w:vAlign w:val="bottom"/>
          </w:tcPr>
          <w:p w14:paraId="0877FC7E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7E1E3540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22" w:type="dxa"/>
          </w:tcPr>
          <w:p w14:paraId="67EDE364" w14:textId="77777777" w:rsidR="00A35C0C" w:rsidRPr="0087583B" w:rsidRDefault="00A35C0C" w:rsidP="00F01AC0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C395902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38" w:type="dxa"/>
          </w:tcPr>
          <w:p w14:paraId="2F1867DC" w14:textId="77777777" w:rsidR="00A35C0C" w:rsidRPr="00573E2B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A35C0C" w:rsidRPr="00F129D6" w14:paraId="5A5BDDF7" w14:textId="77777777" w:rsidTr="00E02234">
        <w:trPr>
          <w:gridAfter w:val="1"/>
          <w:wAfter w:w="7" w:type="dxa"/>
        </w:trPr>
        <w:tc>
          <w:tcPr>
            <w:tcW w:w="3745" w:type="dxa"/>
            <w:vAlign w:val="bottom"/>
          </w:tcPr>
          <w:p w14:paraId="706B4507" w14:textId="77777777" w:rsidR="00A35C0C" w:rsidRPr="00F129D6" w:rsidRDefault="00A35C0C" w:rsidP="00F01AC0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40" w:type="dxa"/>
          </w:tcPr>
          <w:p w14:paraId="5E4419D9" w14:textId="77777777" w:rsidR="00A35C0C" w:rsidRPr="0087583B" w:rsidRDefault="00A35C0C" w:rsidP="00F01AC0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75A080DB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50" w:type="dxa"/>
            <w:vAlign w:val="bottom"/>
          </w:tcPr>
          <w:p w14:paraId="297C4866" w14:textId="77777777" w:rsidR="00A35C0C" w:rsidRPr="00526987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  <w:tc>
          <w:tcPr>
            <w:tcW w:w="110" w:type="dxa"/>
          </w:tcPr>
          <w:p w14:paraId="1FF227D4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22" w:type="dxa"/>
          </w:tcPr>
          <w:p w14:paraId="27EEC164" w14:textId="77777777" w:rsidR="00A35C0C" w:rsidRPr="0087583B" w:rsidRDefault="00A35C0C" w:rsidP="00F01AC0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0D7DD6D9" w14:textId="77777777" w:rsidR="00A35C0C" w:rsidRPr="006B201A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38" w:type="dxa"/>
            <w:vAlign w:val="bottom"/>
          </w:tcPr>
          <w:p w14:paraId="2FA7FB2E" w14:textId="77777777" w:rsidR="00A35C0C" w:rsidRPr="00526987" w:rsidRDefault="00A35C0C" w:rsidP="00F01AC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</w:tr>
    </w:tbl>
    <w:p w14:paraId="1110895F" w14:textId="77777777" w:rsidR="00E02234" w:rsidRDefault="00A65A87" w:rsidP="00F01AC0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5FF5B6DC" w14:textId="3CC9495F" w:rsidR="00A65A87" w:rsidRPr="000677CF" w:rsidRDefault="00A65A87" w:rsidP="000677CF">
      <w:pPr>
        <w:tabs>
          <w:tab w:val="left" w:pos="993"/>
        </w:tabs>
        <w:spacing w:line="240" w:lineRule="atLeast"/>
        <w:ind w:left="993" w:firstLine="567"/>
        <w:jc w:val="thaiDistribute"/>
        <w:rPr>
          <w:rFonts w:ascii="Angsana New" w:hAnsi="Angsana New"/>
          <w:sz w:val="32"/>
          <w:szCs w:val="32"/>
        </w:rPr>
      </w:pPr>
      <w:r w:rsidRPr="000677CF">
        <w:rPr>
          <w:rFonts w:ascii="Angsana New" w:hAnsi="Angsana New"/>
          <w:sz w:val="32"/>
          <w:szCs w:val="32"/>
          <w:cs/>
        </w:rPr>
        <w:t>ในระหว่าง</w:t>
      </w:r>
      <w:r w:rsidRPr="000677CF">
        <w:rPr>
          <w:rFonts w:ascii="Angsana New" w:hAnsi="Angsana New" w:hint="cs"/>
          <w:sz w:val="32"/>
          <w:szCs w:val="32"/>
          <w:cs/>
        </w:rPr>
        <w:t>งวด</w:t>
      </w:r>
      <w:r w:rsidRPr="000677CF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72D1CDA4" w14:textId="77777777" w:rsidR="00DF5D06" w:rsidRDefault="00DF5D06" w:rsidP="00362573">
      <w:pPr>
        <w:tabs>
          <w:tab w:val="left" w:pos="1701"/>
        </w:tabs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40883F36" w14:textId="643F5E16" w:rsidR="00CF155D" w:rsidRPr="00FB3973" w:rsidRDefault="0071445B" w:rsidP="00F01AC0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F0F9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5EC929BA" w:rsidR="00F72481" w:rsidRPr="00FB3973" w:rsidRDefault="00A62AF1" w:rsidP="00F01AC0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ภาระผูกพันที่เป็นข้อผูกมัดตามสัญญาเช่าดำเนินงาน </w:t>
      </w:r>
      <w:r w:rsidR="000561C8" w:rsidRPr="000561C8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F72481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กรณีที่กลุ่มบริษัทเป็นผู้เช่า</w:t>
      </w:r>
    </w:p>
    <w:p w14:paraId="75A56CF2" w14:textId="744713BF" w:rsidR="000B78AB" w:rsidRPr="00FB3973" w:rsidRDefault="0071445B" w:rsidP="00F01AC0">
      <w:pPr>
        <w:spacing w:line="240" w:lineRule="atLeas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A65A87">
        <w:rPr>
          <w:rFonts w:asciiTheme="majorBidi" w:hAnsiTheme="majorBidi" w:cstheme="majorBidi"/>
          <w:sz w:val="32"/>
          <w:szCs w:val="32"/>
        </w:rPr>
        <w:t>0</w:t>
      </w:r>
      <w:r w:rsidR="00F72481" w:rsidRPr="00FB3973">
        <w:rPr>
          <w:rFonts w:asciiTheme="majorBidi" w:hAnsiTheme="majorBidi" w:cstheme="majorBidi"/>
          <w:sz w:val="32"/>
          <w:szCs w:val="32"/>
        </w:rPr>
        <w:t>.1.1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104A6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B104A6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B104A6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439CBAD7" w:rsidR="00F72481" w:rsidRPr="008E7486" w:rsidRDefault="000B78AB" w:rsidP="00F01AC0">
      <w:pPr>
        <w:spacing w:line="240" w:lineRule="atLeas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  <w:r w:rsidRPr="008E7486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8E7486">
        <w:rPr>
          <w:rFonts w:asciiTheme="majorBidi" w:hAnsiTheme="majorBidi" w:cstheme="majorBidi"/>
          <w:sz w:val="30"/>
          <w:szCs w:val="30"/>
        </w:rPr>
        <w:t>(</w:t>
      </w:r>
      <w:r w:rsidR="00F72481" w:rsidRPr="00B104A6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="00F72481" w:rsidRPr="008E7486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8E7486" w14:paraId="6DB20877" w14:textId="77777777" w:rsidTr="00A306C4">
        <w:tc>
          <w:tcPr>
            <w:tcW w:w="3203" w:type="dxa"/>
          </w:tcPr>
          <w:p w14:paraId="08F3C84E" w14:textId="77777777" w:rsidR="00F72481" w:rsidRPr="008E7486" w:rsidRDefault="00F72481" w:rsidP="00F01AC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8E7486" w:rsidRDefault="00F72481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8E7486" w:rsidRDefault="00F72481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B104A6" w:rsidRDefault="00F72481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B2F29" w:rsidRPr="008E7486" w14:paraId="187BB56E" w14:textId="77777777" w:rsidTr="00A306C4">
        <w:tc>
          <w:tcPr>
            <w:tcW w:w="3203" w:type="dxa"/>
          </w:tcPr>
          <w:p w14:paraId="61FBBFD4" w14:textId="77777777" w:rsidR="004B2F29" w:rsidRPr="008E7486" w:rsidRDefault="004B2F29" w:rsidP="00F01AC0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55B48036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B2420B"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11FB18F0" w14:textId="187D62EF" w:rsidR="004B2F29" w:rsidRPr="008E7486" w:rsidRDefault="00B2420B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4B2F29"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4B2F29"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65A8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A641726" w14:textId="19B49ACB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65A8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1" w:type="dxa"/>
          </w:tcPr>
          <w:p w14:paraId="0CD8DB55" w14:textId="77777777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E42B7A7" w14:textId="4EB610E5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 w:rsidR="00B2420B"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76630D23" w14:textId="4C8A95DA" w:rsidR="004B2F29" w:rsidRPr="008E7486" w:rsidRDefault="00B2420B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มีนาคม</w:t>
            </w:r>
            <w:r w:rsidR="004B2F29"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4B2F29"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65A8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4B2F29" w:rsidRPr="008E748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6E96565A" w14:textId="4ECF6855" w:rsidR="00080EFF" w:rsidRPr="00B104A6" w:rsidRDefault="004B2F29" w:rsidP="00F01AC0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65A8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A65A87" w:rsidRPr="008E7486" w14:paraId="7AF283BD" w14:textId="77777777" w:rsidTr="006031C0">
        <w:tc>
          <w:tcPr>
            <w:tcW w:w="3203" w:type="dxa"/>
          </w:tcPr>
          <w:p w14:paraId="5CEC04D1" w14:textId="77777777" w:rsidR="00A65A87" w:rsidRPr="00B104A6" w:rsidRDefault="00A65A87" w:rsidP="00F01AC0">
            <w:pPr>
              <w:spacing w:line="240" w:lineRule="atLeast"/>
              <w:ind w:left="741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6581A72E" w14:textId="78F3B712" w:rsidR="00A65A87" w:rsidRPr="006031C0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3,633</w:t>
            </w:r>
          </w:p>
        </w:tc>
        <w:tc>
          <w:tcPr>
            <w:tcW w:w="142" w:type="dxa"/>
          </w:tcPr>
          <w:p w14:paraId="39F78713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750241B0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4,302</w:t>
            </w:r>
          </w:p>
        </w:tc>
        <w:tc>
          <w:tcPr>
            <w:tcW w:w="141" w:type="dxa"/>
          </w:tcPr>
          <w:p w14:paraId="3B957E81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</w:tcPr>
          <w:p w14:paraId="7122E33E" w14:textId="10F81870" w:rsidR="00A65A87" w:rsidRPr="008E7486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3,372</w:t>
            </w:r>
          </w:p>
        </w:tc>
        <w:tc>
          <w:tcPr>
            <w:tcW w:w="143" w:type="dxa"/>
          </w:tcPr>
          <w:p w14:paraId="6274AD32" w14:textId="77777777" w:rsidR="00A65A87" w:rsidRPr="008E7486" w:rsidRDefault="00A65A87" w:rsidP="00F01AC0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1745A342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3,652</w:t>
            </w:r>
          </w:p>
        </w:tc>
      </w:tr>
      <w:tr w:rsidR="00A65A87" w:rsidRPr="008E7486" w14:paraId="0C76A474" w14:textId="77777777" w:rsidTr="006031C0">
        <w:tc>
          <w:tcPr>
            <w:tcW w:w="3203" w:type="dxa"/>
          </w:tcPr>
          <w:p w14:paraId="44B4E691" w14:textId="2DDA00F2" w:rsidR="00A65A87" w:rsidRPr="00B104A6" w:rsidRDefault="00A65A87" w:rsidP="00F01AC0">
            <w:pPr>
              <w:spacing w:line="240" w:lineRule="atLeast"/>
              <w:ind w:left="741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6AFE1AB8" w14:textId="65712C70" w:rsidR="00A65A87" w:rsidRPr="006031C0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5,172</w:t>
            </w:r>
          </w:p>
        </w:tc>
        <w:tc>
          <w:tcPr>
            <w:tcW w:w="142" w:type="dxa"/>
          </w:tcPr>
          <w:p w14:paraId="31540113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729EE622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41" w:type="dxa"/>
          </w:tcPr>
          <w:p w14:paraId="43EC32D5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</w:tcPr>
          <w:p w14:paraId="5766EE05" w14:textId="1AC3B79D" w:rsidR="00A65A87" w:rsidRPr="008E7486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5,172</w:t>
            </w:r>
          </w:p>
        </w:tc>
        <w:tc>
          <w:tcPr>
            <w:tcW w:w="143" w:type="dxa"/>
          </w:tcPr>
          <w:p w14:paraId="22C60B16" w14:textId="77777777" w:rsidR="00A65A87" w:rsidRPr="008E7486" w:rsidRDefault="00A65A87" w:rsidP="00F01AC0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6594D319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</w:tr>
      <w:tr w:rsidR="00A65A87" w:rsidRPr="008E7486" w14:paraId="0A4E6E48" w14:textId="77777777" w:rsidTr="006031C0">
        <w:tc>
          <w:tcPr>
            <w:tcW w:w="3203" w:type="dxa"/>
          </w:tcPr>
          <w:p w14:paraId="3E8FAD83" w14:textId="77777777" w:rsidR="00A65A87" w:rsidRPr="008E7486" w:rsidRDefault="00A65A87" w:rsidP="00F01AC0">
            <w:pPr>
              <w:tabs>
                <w:tab w:val="left" w:pos="876"/>
              </w:tabs>
              <w:spacing w:line="240" w:lineRule="atLeast"/>
              <w:ind w:left="1025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9005D59" w14:textId="67080DE2" w:rsidR="00A65A87" w:rsidRPr="006031C0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8,805</w:t>
            </w:r>
          </w:p>
        </w:tc>
        <w:tc>
          <w:tcPr>
            <w:tcW w:w="142" w:type="dxa"/>
          </w:tcPr>
          <w:p w14:paraId="0E09E23F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54EFA774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10,225</w:t>
            </w:r>
          </w:p>
        </w:tc>
        <w:tc>
          <w:tcPr>
            <w:tcW w:w="141" w:type="dxa"/>
          </w:tcPr>
          <w:p w14:paraId="2C4819E1" w14:textId="77777777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5159B69" w14:textId="2E3A8528" w:rsidR="00A65A87" w:rsidRPr="008E7486" w:rsidRDefault="00A50C7B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8,544</w:t>
            </w:r>
          </w:p>
        </w:tc>
        <w:tc>
          <w:tcPr>
            <w:tcW w:w="143" w:type="dxa"/>
          </w:tcPr>
          <w:p w14:paraId="08F800B6" w14:textId="77777777" w:rsidR="00A65A87" w:rsidRPr="008E7486" w:rsidRDefault="00A65A87" w:rsidP="00F01AC0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197341CC" w:rsidR="00A65A87" w:rsidRPr="008E7486" w:rsidRDefault="00A65A87" w:rsidP="00F01AC0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9,575</w:t>
            </w:r>
          </w:p>
        </w:tc>
      </w:tr>
    </w:tbl>
    <w:p w14:paraId="57EB6C63" w14:textId="77777777" w:rsidR="00362573" w:rsidRDefault="00362573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13AC66AB" w:rsidR="00F72481" w:rsidRDefault="000B78AB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A65A87">
        <w:rPr>
          <w:rFonts w:asciiTheme="majorBidi" w:hAnsiTheme="majorBidi" w:cstheme="majorBidi"/>
          <w:sz w:val="32"/>
          <w:szCs w:val="32"/>
        </w:rPr>
        <w:t>0</w:t>
      </w:r>
      <w:r w:rsidR="00F72481" w:rsidRPr="00FB3973">
        <w:rPr>
          <w:rFonts w:asciiTheme="majorBidi" w:hAnsiTheme="majorBidi" w:cstheme="majorBidi"/>
          <w:sz w:val="32"/>
          <w:szCs w:val="32"/>
        </w:rPr>
        <w:t>.1.2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FB3973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FB3973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B104A6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B104A6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797A9E28" w14:textId="77777777" w:rsidR="00A65A87" w:rsidRPr="00FB3973" w:rsidRDefault="00A65A87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0D035C6" w14:textId="7F5E3A68" w:rsidR="00700EBC" w:rsidRPr="00B104A6" w:rsidRDefault="00700EBC" w:rsidP="00F01AC0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A65A87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ab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B104A6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B104A6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198EFA9B" w14:textId="2D387C59" w:rsidR="000B0836" w:rsidRDefault="000B0836" w:rsidP="00DF5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6B072D55" w14:textId="0D630F44" w:rsidR="00F01AC0" w:rsidRDefault="00F01AC0" w:rsidP="00DF5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C4D6112" w14:textId="2F91C050" w:rsidR="00F01AC0" w:rsidRDefault="00F01AC0" w:rsidP="00DF5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0B88B466" w:rsidR="00F72481" w:rsidRPr="00FB3973" w:rsidRDefault="0051420E" w:rsidP="00F01AC0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bookmarkStart w:id="1" w:name="_Hlk101704359"/>
      <w:r w:rsidR="00CA69FF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0D916BE8" w:rsidR="00F72481" w:rsidRPr="00FB3973" w:rsidRDefault="00F72481" w:rsidP="00F01AC0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B57144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B57144" w:rsidRPr="00B104A6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4219E8">
        <w:rPr>
          <w:rFonts w:asciiTheme="majorBidi" w:hAnsiTheme="majorBidi" w:cstheme="majorBidi"/>
          <w:sz w:val="32"/>
          <w:szCs w:val="32"/>
        </w:rPr>
        <w:t>6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3D2386" w:rsidRPr="00A05123">
        <w:rPr>
          <w:rFonts w:asciiTheme="majorBidi" w:hAnsiTheme="majorBidi" w:cstheme="majorBidi"/>
          <w:sz w:val="32"/>
          <w:szCs w:val="32"/>
        </w:rPr>
        <w:t>1</w:t>
      </w:r>
      <w:r w:rsidR="006814C6">
        <w:rPr>
          <w:rFonts w:asciiTheme="majorBidi" w:hAnsiTheme="majorBidi" w:cstheme="majorBidi"/>
          <w:sz w:val="32"/>
          <w:szCs w:val="32"/>
        </w:rPr>
        <w:t>7</w:t>
      </w:r>
      <w:r w:rsidR="003D2386" w:rsidRPr="00A05123">
        <w:rPr>
          <w:rFonts w:asciiTheme="majorBidi" w:hAnsiTheme="majorBidi" w:cstheme="majorBidi"/>
          <w:sz w:val="32"/>
          <w:szCs w:val="32"/>
        </w:rPr>
        <w:t>.29</w:t>
      </w:r>
      <w:r w:rsidR="00EC7255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B104A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FB3973">
        <w:rPr>
          <w:rFonts w:asciiTheme="majorBidi" w:hAnsiTheme="majorBidi" w:cstheme="majorBidi"/>
          <w:sz w:val="32"/>
          <w:szCs w:val="32"/>
        </w:rPr>
        <w:t>256</w:t>
      </w:r>
      <w:r w:rsidR="004219E8">
        <w:rPr>
          <w:rFonts w:asciiTheme="majorBidi" w:hAnsiTheme="majorBidi" w:cstheme="majorBidi"/>
          <w:sz w:val="32"/>
          <w:szCs w:val="32"/>
        </w:rPr>
        <w:t>5</w:t>
      </w:r>
      <w:r w:rsidR="001F20DF"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B57144">
        <w:rPr>
          <w:rFonts w:asciiTheme="majorBidi" w:hAnsiTheme="majorBidi" w:cstheme="majorBidi"/>
          <w:sz w:val="32"/>
          <w:szCs w:val="32"/>
        </w:rPr>
        <w:t>14.29</w:t>
      </w:r>
      <w:r w:rsidR="00700EBC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B104A6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B104A6">
        <w:rPr>
          <w:rFonts w:asciiTheme="majorBidi" w:hAnsiTheme="majorBidi" w:cstheme="majorBidi"/>
          <w:sz w:val="32"/>
          <w:szCs w:val="32"/>
          <w:cs/>
        </w:rPr>
        <w:t>)</w:t>
      </w:r>
    </w:p>
    <w:bookmarkEnd w:id="1"/>
    <w:p w14:paraId="17C8307A" w14:textId="3823F019" w:rsidR="00F72481" w:rsidRDefault="00F72481" w:rsidP="00F01AC0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4E437EF" w14:textId="3C35A64E" w:rsidR="00031E6C" w:rsidRPr="00FB3973" w:rsidRDefault="00031E6C" w:rsidP="00031E6C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เต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อร์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ออฟ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เครดิตที่ยังไม่ได้ใช้</w:t>
      </w:r>
    </w:p>
    <w:p w14:paraId="55BEB12B" w14:textId="2594FA88" w:rsidR="00031E6C" w:rsidRPr="00121856" w:rsidRDefault="00031E6C" w:rsidP="00031E6C">
      <w:pPr>
        <w:spacing w:line="240" w:lineRule="atLeast"/>
        <w:ind w:left="993" w:firstLine="720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31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มีนาคม 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2566 </w:t>
      </w:r>
      <w:r w:rsidR="00592733"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บริษัทมีภาระผูกพันเกี่ยวกับเลต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เต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อร์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ออฟ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เครดิตที่เปิดไว้</w:t>
      </w:r>
      <w:r w:rsidR="00121856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     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แต่ยัง</w:t>
      </w:r>
      <w:r w:rsidR="00121856"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ไม่ได้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ใช้ เป็นจำนวนเงินรวม </w:t>
      </w:r>
      <w:r w:rsidR="00A63964" w:rsidRPr="00121856">
        <w:rPr>
          <w:rFonts w:asciiTheme="majorBidi" w:hAnsiTheme="majorBidi" w:cstheme="majorBidi"/>
          <w:spacing w:val="2"/>
          <w:sz w:val="32"/>
          <w:szCs w:val="32"/>
        </w:rPr>
        <w:t>0.53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ล้านเหรียญสหรัฐอเมริกา (เทียบเท่าเงินบาท </w:t>
      </w:r>
      <w:r w:rsidR="00A63964" w:rsidRPr="00121856">
        <w:rPr>
          <w:rFonts w:asciiTheme="majorBidi" w:hAnsiTheme="majorBidi" w:cstheme="majorBidi"/>
          <w:spacing w:val="2"/>
          <w:sz w:val="32"/>
          <w:szCs w:val="32"/>
        </w:rPr>
        <w:t>18.06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ล้านบาท) </w:t>
      </w:r>
    </w:p>
    <w:p w14:paraId="13F0A01D" w14:textId="77777777" w:rsidR="00031E6C" w:rsidRPr="00FB3973" w:rsidRDefault="00031E6C" w:rsidP="00F01AC0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02DCADA2" w:rsidR="00F72481" w:rsidRPr="00FB3973" w:rsidRDefault="00096C1A" w:rsidP="00D60DC2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65A8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C322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72481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521BBAE8" w:rsidR="00BB6F50" w:rsidRPr="00E36710" w:rsidRDefault="00F72481" w:rsidP="00472152">
      <w:pPr>
        <w:tabs>
          <w:tab w:val="left" w:pos="993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E3671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E36710">
        <w:rPr>
          <w:rFonts w:asciiTheme="majorBidi" w:hAnsiTheme="majorBidi" w:cstheme="majorBidi"/>
          <w:sz w:val="32"/>
          <w:szCs w:val="32"/>
        </w:rPr>
        <w:t>3</w:t>
      </w:r>
      <w:r w:rsidR="00B57144" w:rsidRPr="00E36710">
        <w:rPr>
          <w:rFonts w:asciiTheme="majorBidi" w:hAnsiTheme="majorBidi" w:cstheme="majorBidi"/>
          <w:sz w:val="32"/>
          <w:szCs w:val="32"/>
        </w:rPr>
        <w:t>1</w:t>
      </w:r>
      <w:r w:rsidR="00E87FB0" w:rsidRPr="00E36710">
        <w:rPr>
          <w:rFonts w:asciiTheme="majorBidi" w:hAnsiTheme="majorBidi" w:cstheme="majorBidi"/>
          <w:sz w:val="32"/>
          <w:szCs w:val="32"/>
        </w:rPr>
        <w:t xml:space="preserve"> </w:t>
      </w:r>
      <w:r w:rsidR="00B57144" w:rsidRPr="00E36710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E87FB0" w:rsidRPr="00E3671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E36710">
        <w:rPr>
          <w:rFonts w:asciiTheme="majorBidi" w:hAnsiTheme="majorBidi" w:cstheme="majorBidi"/>
          <w:sz w:val="32"/>
          <w:szCs w:val="32"/>
        </w:rPr>
        <w:t>256</w:t>
      </w:r>
      <w:r w:rsidR="004219E8" w:rsidRPr="00E36710">
        <w:rPr>
          <w:rFonts w:asciiTheme="majorBidi" w:hAnsiTheme="majorBidi" w:cstheme="majorBidi"/>
          <w:sz w:val="32"/>
          <w:szCs w:val="32"/>
        </w:rPr>
        <w:t>6</w:t>
      </w:r>
      <w:r w:rsidR="004E5CD0" w:rsidRPr="00E36710">
        <w:rPr>
          <w:rFonts w:asciiTheme="majorBidi" w:hAnsiTheme="majorBidi" w:cstheme="majorBidi"/>
          <w:sz w:val="32"/>
          <w:szCs w:val="32"/>
        </w:rPr>
        <w:t xml:space="preserve"> </w:t>
      </w:r>
      <w:r w:rsidR="004219E8" w:rsidRPr="00E36710">
        <w:rPr>
          <w:rFonts w:asciiTheme="majorBidi" w:hAnsiTheme="majorBidi" w:cs="Angsana New"/>
          <w:sz w:val="32"/>
          <w:szCs w:val="32"/>
          <w:cs/>
        </w:rPr>
        <w:t>กลุ่มบริษัทมีภาระผูกพันฝ่ายทุนจากสัญญาปรับปรุงเตาหลอม</w:t>
      </w:r>
      <w:r w:rsidR="00F01AC0" w:rsidRPr="00E36710">
        <w:rPr>
          <w:rFonts w:asciiTheme="majorBidi" w:hAnsiTheme="majorBidi" w:cs="Angsana New"/>
          <w:sz w:val="32"/>
          <w:szCs w:val="32"/>
        </w:rPr>
        <w:t xml:space="preserve"> </w:t>
      </w:r>
      <w:r w:rsidR="00E36710">
        <w:rPr>
          <w:rFonts w:asciiTheme="majorBidi" w:hAnsiTheme="majorBidi" w:cs="Angsana New" w:hint="cs"/>
          <w:sz w:val="32"/>
          <w:szCs w:val="32"/>
          <w:cs/>
        </w:rPr>
        <w:t xml:space="preserve">        </w:t>
      </w:r>
      <w:r w:rsidR="00F01AC0" w:rsidRPr="00E36710">
        <w:rPr>
          <w:rFonts w:asciiTheme="majorBidi" w:hAnsiTheme="majorBidi" w:cs="Angsana New" w:hint="cs"/>
          <w:sz w:val="32"/>
          <w:szCs w:val="32"/>
          <w:cs/>
        </w:rPr>
        <w:t>การติดตั้ง</w:t>
      </w:r>
      <w:r w:rsidR="00E36710" w:rsidRPr="00E36710">
        <w:rPr>
          <w:rFonts w:asciiTheme="majorBidi" w:hAnsiTheme="majorBidi" w:cs="Angsana New" w:hint="cs"/>
          <w:sz w:val="32"/>
          <w:szCs w:val="32"/>
          <w:cs/>
        </w:rPr>
        <w:t>ระบบผลิตไฟฟ้า</w:t>
      </w:r>
      <w:r w:rsidR="004219E8" w:rsidRPr="00E36710">
        <w:rPr>
          <w:rFonts w:asciiTheme="majorBidi" w:hAnsiTheme="majorBidi" w:cs="Angsana New"/>
          <w:sz w:val="32"/>
          <w:szCs w:val="32"/>
          <w:cs/>
        </w:rPr>
        <w:t xml:space="preserve"> การซื้อเครื่องจักรและอุปกรณ์</w:t>
      </w:r>
      <w:r w:rsidR="004219E8" w:rsidRPr="00E3671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219E8" w:rsidRPr="00E36710">
        <w:rPr>
          <w:rFonts w:asciiTheme="majorBidi" w:hAnsiTheme="majorBidi" w:cs="Angsana New"/>
          <w:sz w:val="32"/>
          <w:szCs w:val="32"/>
          <w:cs/>
        </w:rPr>
        <w:t>เป็นจำนวนเงินทั้งสิ้น</w:t>
      </w:r>
      <w:r w:rsidR="006031C0" w:rsidRPr="00E36710">
        <w:rPr>
          <w:rFonts w:asciiTheme="majorBidi" w:hAnsiTheme="majorBidi" w:cs="Angsana New"/>
          <w:sz w:val="32"/>
          <w:szCs w:val="32"/>
        </w:rPr>
        <w:t xml:space="preserve"> 9</w:t>
      </w:r>
      <w:r w:rsidR="00E457DE" w:rsidRPr="00E36710">
        <w:rPr>
          <w:rFonts w:asciiTheme="majorBidi" w:hAnsiTheme="majorBidi" w:cs="Angsana New"/>
          <w:sz w:val="32"/>
          <w:szCs w:val="32"/>
        </w:rPr>
        <w:t>4.28</w:t>
      </w:r>
      <w:r w:rsidR="006031C0" w:rsidRPr="00E36710">
        <w:rPr>
          <w:rFonts w:asciiTheme="majorBidi" w:hAnsiTheme="majorBidi" w:cs="Angsana New"/>
          <w:sz w:val="32"/>
          <w:szCs w:val="32"/>
        </w:rPr>
        <w:t xml:space="preserve"> </w:t>
      </w:r>
      <w:r w:rsidR="004219E8" w:rsidRPr="00E36710">
        <w:rPr>
          <w:rFonts w:asciiTheme="majorBidi" w:hAnsiTheme="majorBidi" w:cs="Angsana New"/>
          <w:sz w:val="32"/>
          <w:szCs w:val="32"/>
          <w:cs/>
        </w:rPr>
        <w:t xml:space="preserve">ล้านบาท </w:t>
      </w:r>
      <w:r w:rsidR="004E5CD0" w:rsidRPr="00E36710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E36710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E36710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E36710">
        <w:rPr>
          <w:rFonts w:asciiTheme="majorBidi" w:hAnsiTheme="majorBidi" w:cstheme="majorBidi"/>
          <w:sz w:val="32"/>
          <w:szCs w:val="32"/>
        </w:rPr>
        <w:t>256</w:t>
      </w:r>
      <w:r w:rsidR="004219E8" w:rsidRPr="00E36710">
        <w:rPr>
          <w:rFonts w:asciiTheme="majorBidi" w:hAnsiTheme="majorBidi" w:cstheme="majorBidi"/>
          <w:sz w:val="32"/>
          <w:szCs w:val="32"/>
        </w:rPr>
        <w:t>5</w:t>
      </w:r>
      <w:r w:rsidR="004E5CD0" w:rsidRPr="00E36710">
        <w:rPr>
          <w:rFonts w:asciiTheme="majorBidi" w:hAnsiTheme="majorBidi" w:cstheme="majorBidi"/>
          <w:sz w:val="32"/>
          <w:szCs w:val="32"/>
        </w:rPr>
        <w:t xml:space="preserve"> : </w:t>
      </w:r>
      <w:r w:rsidR="004219E8" w:rsidRPr="00E36710">
        <w:rPr>
          <w:rFonts w:asciiTheme="majorBidi" w:hAnsiTheme="majorBidi" w:cstheme="majorBidi"/>
          <w:sz w:val="32"/>
          <w:szCs w:val="32"/>
        </w:rPr>
        <w:t>167.23</w:t>
      </w:r>
      <w:r w:rsidR="002E21B0" w:rsidRPr="00E36710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E36710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272BCD2" w14:textId="1447C644" w:rsidR="00BB6F50" w:rsidRDefault="00BB6F50" w:rsidP="00D60DC2">
      <w:pPr>
        <w:spacing w:line="240" w:lineRule="atLeast"/>
        <w:ind w:left="538" w:hanging="680"/>
        <w:jc w:val="thaiDistribute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208DD720" w14:textId="5643BC01" w:rsidR="00DF5D06" w:rsidRDefault="00DF5D06" w:rsidP="00D60DC2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F5D06">
        <w:rPr>
          <w:rFonts w:asciiTheme="majorBidi" w:hAnsiTheme="majorBidi" w:cstheme="majorBidi"/>
          <w:b/>
          <w:bCs/>
          <w:sz w:val="32"/>
          <w:szCs w:val="32"/>
        </w:rPr>
        <w:t>21.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DF5D06">
        <w:rPr>
          <w:rFonts w:asciiTheme="majorBidi" w:hAnsiTheme="majorBidi" w:cstheme="majorBidi" w:hint="cs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14:paraId="7F90550A" w14:textId="6FE17A7B" w:rsidR="00DF5D06" w:rsidRPr="007B486B" w:rsidRDefault="00FC5CF1" w:rsidP="00472152">
      <w:pPr>
        <w:tabs>
          <w:tab w:val="left" w:pos="949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ในการประชุม</w:t>
      </w:r>
      <w:r w:rsidR="00DB5BEE">
        <w:rPr>
          <w:rFonts w:asciiTheme="majorBidi" w:hAnsiTheme="majorBidi" w:cstheme="majorBidi" w:hint="cs"/>
          <w:spacing w:val="2"/>
          <w:sz w:val="32"/>
          <w:szCs w:val="32"/>
          <w:cs/>
        </w:rPr>
        <w:t>สามัญผู้ถือหุ้นประจำปีของบริษัท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เมื่อวันที่ </w:t>
      </w:r>
      <w:r w:rsidR="00DB5BEE">
        <w:rPr>
          <w:rFonts w:asciiTheme="majorBidi" w:hAnsiTheme="majorBidi" w:cstheme="majorBidi"/>
          <w:spacing w:val="2"/>
          <w:sz w:val="32"/>
          <w:szCs w:val="32"/>
        </w:rPr>
        <w:t>2</w:t>
      </w:r>
      <w:r w:rsidR="0037380E">
        <w:rPr>
          <w:rFonts w:asciiTheme="majorBidi" w:hAnsiTheme="majorBidi" w:cstheme="majorBidi"/>
          <w:spacing w:val="2"/>
          <w:sz w:val="32"/>
          <w:szCs w:val="32"/>
        </w:rPr>
        <w:t>6</w:t>
      </w:r>
      <w:r w:rsidR="00DB5BEE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="00DB5BEE"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2566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ที่ประชุม</w:t>
      </w:r>
      <w:r w:rsidR="00DB5BEE">
        <w:rPr>
          <w:rFonts w:asciiTheme="majorBidi" w:hAnsiTheme="majorBidi" w:cstheme="majorBidi" w:hint="cs"/>
          <w:spacing w:val="2"/>
          <w:sz w:val="32"/>
          <w:szCs w:val="32"/>
          <w:cs/>
        </w:rPr>
        <w:t>ผู้ถือหุ้น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ได้มีมติอนุมัติ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ให้จ่ายเงินปันผล</w:t>
      </w:r>
      <w:r w:rsidR="00B873DA"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การดำเนินงาน</w:t>
      </w:r>
      <w:r w:rsidR="00B873DA">
        <w:rPr>
          <w:rFonts w:asciiTheme="majorBidi" w:hAnsiTheme="majorBidi" w:cstheme="majorBidi" w:hint="cs"/>
          <w:spacing w:val="2"/>
          <w:sz w:val="32"/>
          <w:szCs w:val="32"/>
          <w:cs/>
        </w:rPr>
        <w:t>สำหรับปี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="001B5FE1"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2565 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="001B5FE1" w:rsidRPr="007B486B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="001B5FE1" w:rsidRPr="007B486B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="001B5FE1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</w:t>
      </w:r>
      <w:r w:rsidR="00D6222B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ทั้งนี้ เงินปันผลดังกล่าวมีกำหนดจ่ายชำระในวันที่ </w:t>
      </w:r>
      <w:r w:rsidR="00D6222B" w:rsidRPr="007B486B">
        <w:rPr>
          <w:rFonts w:asciiTheme="majorBidi" w:hAnsiTheme="majorBidi" w:cstheme="majorBidi"/>
          <w:spacing w:val="2"/>
          <w:sz w:val="32"/>
          <w:szCs w:val="32"/>
        </w:rPr>
        <w:t xml:space="preserve">17 </w:t>
      </w:r>
      <w:r w:rsidR="00D6222B"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="00D6222B" w:rsidRPr="007B486B">
        <w:rPr>
          <w:rFonts w:asciiTheme="majorBidi" w:hAnsiTheme="majorBidi" w:cstheme="majorBidi"/>
          <w:spacing w:val="2"/>
          <w:sz w:val="32"/>
          <w:szCs w:val="32"/>
        </w:rPr>
        <w:t>2566</w:t>
      </w:r>
    </w:p>
    <w:p w14:paraId="5D7D5E8A" w14:textId="77777777" w:rsidR="00D6222B" w:rsidRPr="00FC5CF1" w:rsidRDefault="00D6222B" w:rsidP="00D60DC2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AB358C" w14:textId="380433E6" w:rsidR="00045E6C" w:rsidRPr="00B104A6" w:rsidRDefault="002D2B96" w:rsidP="00D60DC2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5D0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714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32462A14" w:rsidR="006D4F97" w:rsidRPr="00E36710" w:rsidRDefault="00045E6C" w:rsidP="00D60DC2">
      <w:pPr>
        <w:spacing w:line="240" w:lineRule="atLeast"/>
        <w:ind w:left="567" w:firstLine="427"/>
        <w:jc w:val="thaiDistribute"/>
        <w:rPr>
          <w:rFonts w:asciiTheme="majorBidi" w:hAnsiTheme="majorBidi" w:cstheme="majorBidi"/>
          <w:sz w:val="32"/>
          <w:szCs w:val="32"/>
        </w:rPr>
      </w:pPr>
      <w:r w:rsidRPr="00E36710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6814C6" w:rsidRPr="00E36710">
        <w:rPr>
          <w:rFonts w:asciiTheme="majorBidi" w:hAnsiTheme="majorBidi" w:cstheme="majorBidi"/>
          <w:sz w:val="32"/>
          <w:szCs w:val="32"/>
        </w:rPr>
        <w:t xml:space="preserve"> 15 </w:t>
      </w:r>
      <w:r w:rsidR="006814C6" w:rsidRPr="00E36710">
        <w:rPr>
          <w:rFonts w:asciiTheme="majorBidi" w:hAnsiTheme="majorBidi" w:cstheme="majorBidi" w:hint="cs"/>
          <w:sz w:val="32"/>
          <w:szCs w:val="32"/>
          <w:cs/>
        </w:rPr>
        <w:t>พฤษภ</w:t>
      </w:r>
      <w:r w:rsidR="007B486B" w:rsidRPr="00E36710">
        <w:rPr>
          <w:rFonts w:asciiTheme="majorBidi" w:hAnsiTheme="majorBidi" w:cstheme="majorBidi" w:hint="cs"/>
          <w:sz w:val="32"/>
          <w:szCs w:val="32"/>
          <w:cs/>
        </w:rPr>
        <w:t>า</w:t>
      </w:r>
      <w:r w:rsidR="006814C6" w:rsidRPr="00E36710">
        <w:rPr>
          <w:rFonts w:asciiTheme="majorBidi" w:hAnsiTheme="majorBidi" w:cstheme="majorBidi" w:hint="cs"/>
          <w:sz w:val="32"/>
          <w:szCs w:val="32"/>
          <w:cs/>
        </w:rPr>
        <w:t xml:space="preserve">คม </w:t>
      </w:r>
      <w:r w:rsidR="000561C8" w:rsidRPr="00E36710">
        <w:rPr>
          <w:rFonts w:asciiTheme="majorBidi" w:hAnsiTheme="majorBidi" w:cstheme="majorBidi" w:hint="cs"/>
          <w:sz w:val="32"/>
          <w:szCs w:val="32"/>
        </w:rPr>
        <w:t>2566</w:t>
      </w:r>
    </w:p>
    <w:sectPr w:rsidR="006D4F97" w:rsidRPr="00E36710" w:rsidSect="00F8675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E7F9" w14:textId="77777777" w:rsidR="001017F0" w:rsidRDefault="001017F0" w:rsidP="00466C23">
      <w:pPr>
        <w:pStyle w:val="BodyTextIndent3"/>
      </w:pPr>
      <w:r>
        <w:separator/>
      </w:r>
    </w:p>
  </w:endnote>
  <w:endnote w:type="continuationSeparator" w:id="0">
    <w:p w14:paraId="648AE3C9" w14:textId="77777777" w:rsidR="001017F0" w:rsidRDefault="001017F0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7B88" w14:textId="77777777" w:rsidR="001017F0" w:rsidRDefault="001017F0" w:rsidP="00466C23">
      <w:pPr>
        <w:pStyle w:val="BodyTextIndent3"/>
      </w:pPr>
      <w:r>
        <w:separator/>
      </w:r>
    </w:p>
  </w:footnote>
  <w:footnote w:type="continuationSeparator" w:id="0">
    <w:p w14:paraId="7BB6D583" w14:textId="77777777" w:rsidR="001017F0" w:rsidRDefault="001017F0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05380C" w:rsidRDefault="00DD7FE6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875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DD1714" w:rsidRPr="00366774" w:rsidRDefault="00DD1714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DD1714" w:rsidRPr="00366774" w:rsidRDefault="00DD1714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DD1714" w:rsidRPr="00D91068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023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0EE4"/>
    <w:rsid w:val="00031546"/>
    <w:rsid w:val="000315F4"/>
    <w:rsid w:val="00031E6C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84E"/>
    <w:rsid w:val="00042964"/>
    <w:rsid w:val="00043F52"/>
    <w:rsid w:val="00044856"/>
    <w:rsid w:val="0004574D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1C8"/>
    <w:rsid w:val="00056396"/>
    <w:rsid w:val="0005656E"/>
    <w:rsid w:val="00057153"/>
    <w:rsid w:val="000575A0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77CF"/>
    <w:rsid w:val="00067A12"/>
    <w:rsid w:val="00071013"/>
    <w:rsid w:val="000715EE"/>
    <w:rsid w:val="00071AAA"/>
    <w:rsid w:val="000723F1"/>
    <w:rsid w:val="00073841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EE8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2A0F"/>
    <w:rsid w:val="00093123"/>
    <w:rsid w:val="00093E74"/>
    <w:rsid w:val="00094167"/>
    <w:rsid w:val="00095532"/>
    <w:rsid w:val="0009573C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22D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29BE"/>
    <w:rsid w:val="000C34E8"/>
    <w:rsid w:val="000C3B1F"/>
    <w:rsid w:val="000C41DB"/>
    <w:rsid w:val="000C4FF6"/>
    <w:rsid w:val="000C52ED"/>
    <w:rsid w:val="000C5E7A"/>
    <w:rsid w:val="000C6294"/>
    <w:rsid w:val="000D0CA2"/>
    <w:rsid w:val="000D0E0C"/>
    <w:rsid w:val="000D15AB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7F0"/>
    <w:rsid w:val="00102E3D"/>
    <w:rsid w:val="00104CE7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0DA4"/>
    <w:rsid w:val="00121856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673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5FF7"/>
    <w:rsid w:val="00166847"/>
    <w:rsid w:val="00170942"/>
    <w:rsid w:val="00170F6F"/>
    <w:rsid w:val="0017284D"/>
    <w:rsid w:val="00172F8F"/>
    <w:rsid w:val="001736FB"/>
    <w:rsid w:val="0017399C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6D51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A9D"/>
    <w:rsid w:val="001B4D51"/>
    <w:rsid w:val="001B56D4"/>
    <w:rsid w:val="001B5FE1"/>
    <w:rsid w:val="001B69F1"/>
    <w:rsid w:val="001B7058"/>
    <w:rsid w:val="001B70F9"/>
    <w:rsid w:val="001B73C0"/>
    <w:rsid w:val="001B7928"/>
    <w:rsid w:val="001B7F2A"/>
    <w:rsid w:val="001B7F61"/>
    <w:rsid w:val="001C1124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72F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2FD3"/>
    <w:rsid w:val="001E3717"/>
    <w:rsid w:val="001E3C39"/>
    <w:rsid w:val="001E5168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47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0BB"/>
    <w:rsid w:val="002361E9"/>
    <w:rsid w:val="00237958"/>
    <w:rsid w:val="002379DB"/>
    <w:rsid w:val="0024004E"/>
    <w:rsid w:val="0024015B"/>
    <w:rsid w:val="002410EC"/>
    <w:rsid w:val="002413CA"/>
    <w:rsid w:val="00241EFC"/>
    <w:rsid w:val="00242E51"/>
    <w:rsid w:val="002435ED"/>
    <w:rsid w:val="00243E24"/>
    <w:rsid w:val="0024417C"/>
    <w:rsid w:val="002450FE"/>
    <w:rsid w:val="00245549"/>
    <w:rsid w:val="00245ED4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03F"/>
    <w:rsid w:val="0025394F"/>
    <w:rsid w:val="00253AB8"/>
    <w:rsid w:val="00253B1D"/>
    <w:rsid w:val="00254880"/>
    <w:rsid w:val="00254C25"/>
    <w:rsid w:val="00254CFD"/>
    <w:rsid w:val="00255B94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068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87DDC"/>
    <w:rsid w:val="00290008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0BD"/>
    <w:rsid w:val="002B7206"/>
    <w:rsid w:val="002B7B5D"/>
    <w:rsid w:val="002B7EAC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2CE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15C7"/>
    <w:rsid w:val="002E21B0"/>
    <w:rsid w:val="002E245E"/>
    <w:rsid w:val="002E4C7E"/>
    <w:rsid w:val="002E4CC6"/>
    <w:rsid w:val="002E5A27"/>
    <w:rsid w:val="002E6864"/>
    <w:rsid w:val="002E69D0"/>
    <w:rsid w:val="002E6B4C"/>
    <w:rsid w:val="002E7185"/>
    <w:rsid w:val="002E76C6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115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9EA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2C9"/>
    <w:rsid w:val="003453E9"/>
    <w:rsid w:val="003463EB"/>
    <w:rsid w:val="003466F9"/>
    <w:rsid w:val="003467B5"/>
    <w:rsid w:val="00346A14"/>
    <w:rsid w:val="00350217"/>
    <w:rsid w:val="0035097D"/>
    <w:rsid w:val="00350F25"/>
    <w:rsid w:val="003516FA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1BDC"/>
    <w:rsid w:val="00362573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380E"/>
    <w:rsid w:val="00373AF3"/>
    <w:rsid w:val="0037400B"/>
    <w:rsid w:val="00374A46"/>
    <w:rsid w:val="0037520E"/>
    <w:rsid w:val="00375D36"/>
    <w:rsid w:val="003764C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97FC2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2A"/>
    <w:rsid w:val="003C33F4"/>
    <w:rsid w:val="003C4524"/>
    <w:rsid w:val="003C5357"/>
    <w:rsid w:val="003C5D33"/>
    <w:rsid w:val="003C5D39"/>
    <w:rsid w:val="003C619C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A9A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559"/>
    <w:rsid w:val="003F683F"/>
    <w:rsid w:val="003F6BF9"/>
    <w:rsid w:val="003F6E55"/>
    <w:rsid w:val="003F7854"/>
    <w:rsid w:val="0040005B"/>
    <w:rsid w:val="0040018B"/>
    <w:rsid w:val="00400B58"/>
    <w:rsid w:val="00401CD4"/>
    <w:rsid w:val="00401F3B"/>
    <w:rsid w:val="0040323E"/>
    <w:rsid w:val="004034C0"/>
    <w:rsid w:val="00403893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950"/>
    <w:rsid w:val="004069D5"/>
    <w:rsid w:val="00407BF2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19E8"/>
    <w:rsid w:val="00422270"/>
    <w:rsid w:val="0042231C"/>
    <w:rsid w:val="00422F65"/>
    <w:rsid w:val="00423455"/>
    <w:rsid w:val="004236F9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44C7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7C2"/>
    <w:rsid w:val="00452A6D"/>
    <w:rsid w:val="00452E67"/>
    <w:rsid w:val="004532F8"/>
    <w:rsid w:val="00453C1A"/>
    <w:rsid w:val="00454653"/>
    <w:rsid w:val="00454E63"/>
    <w:rsid w:val="0045579E"/>
    <w:rsid w:val="00455862"/>
    <w:rsid w:val="00455FCC"/>
    <w:rsid w:val="00456FDF"/>
    <w:rsid w:val="004572CB"/>
    <w:rsid w:val="004601ED"/>
    <w:rsid w:val="004610EE"/>
    <w:rsid w:val="00461214"/>
    <w:rsid w:val="00462182"/>
    <w:rsid w:val="004621B7"/>
    <w:rsid w:val="00462492"/>
    <w:rsid w:val="00462819"/>
    <w:rsid w:val="00462C0F"/>
    <w:rsid w:val="004637B6"/>
    <w:rsid w:val="00464775"/>
    <w:rsid w:val="00464C25"/>
    <w:rsid w:val="004656CE"/>
    <w:rsid w:val="00465D3F"/>
    <w:rsid w:val="004669EB"/>
    <w:rsid w:val="00466C23"/>
    <w:rsid w:val="00467C6D"/>
    <w:rsid w:val="00470E26"/>
    <w:rsid w:val="00472152"/>
    <w:rsid w:val="00472776"/>
    <w:rsid w:val="00473043"/>
    <w:rsid w:val="00473A3A"/>
    <w:rsid w:val="00474524"/>
    <w:rsid w:val="00474813"/>
    <w:rsid w:val="00474D19"/>
    <w:rsid w:val="00475662"/>
    <w:rsid w:val="00476116"/>
    <w:rsid w:val="0047627F"/>
    <w:rsid w:val="004772EE"/>
    <w:rsid w:val="00477DBB"/>
    <w:rsid w:val="00480B68"/>
    <w:rsid w:val="004813C5"/>
    <w:rsid w:val="004825B0"/>
    <w:rsid w:val="00482BCB"/>
    <w:rsid w:val="00482F4C"/>
    <w:rsid w:val="004847D3"/>
    <w:rsid w:val="00484CFC"/>
    <w:rsid w:val="00485535"/>
    <w:rsid w:val="0048571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9E1"/>
    <w:rsid w:val="00497BE7"/>
    <w:rsid w:val="004A0097"/>
    <w:rsid w:val="004A02F9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3B6"/>
    <w:rsid w:val="004B288C"/>
    <w:rsid w:val="004B299C"/>
    <w:rsid w:val="004B2F29"/>
    <w:rsid w:val="004B2FBD"/>
    <w:rsid w:val="004B2FEE"/>
    <w:rsid w:val="004B31EA"/>
    <w:rsid w:val="004B4515"/>
    <w:rsid w:val="004B4972"/>
    <w:rsid w:val="004B4D53"/>
    <w:rsid w:val="004B5687"/>
    <w:rsid w:val="004B57E7"/>
    <w:rsid w:val="004B5A2F"/>
    <w:rsid w:val="004B5D88"/>
    <w:rsid w:val="004B6626"/>
    <w:rsid w:val="004B6B60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1486"/>
    <w:rsid w:val="004D19C1"/>
    <w:rsid w:val="004D2487"/>
    <w:rsid w:val="004D266E"/>
    <w:rsid w:val="004D4596"/>
    <w:rsid w:val="004D4855"/>
    <w:rsid w:val="004D5F22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6F0D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7C4"/>
    <w:rsid w:val="00586A76"/>
    <w:rsid w:val="0058759B"/>
    <w:rsid w:val="00590024"/>
    <w:rsid w:val="00590026"/>
    <w:rsid w:val="00591556"/>
    <w:rsid w:val="005923CE"/>
    <w:rsid w:val="00592733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480B"/>
    <w:rsid w:val="005B5501"/>
    <w:rsid w:val="005B5DA3"/>
    <w:rsid w:val="005B61AB"/>
    <w:rsid w:val="005B688D"/>
    <w:rsid w:val="005B68C5"/>
    <w:rsid w:val="005B6C63"/>
    <w:rsid w:val="005B6F95"/>
    <w:rsid w:val="005B70A4"/>
    <w:rsid w:val="005B7343"/>
    <w:rsid w:val="005B73FC"/>
    <w:rsid w:val="005B7585"/>
    <w:rsid w:val="005B768A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5A1D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384C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31C0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9F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17F54"/>
    <w:rsid w:val="006206F3"/>
    <w:rsid w:val="0062127A"/>
    <w:rsid w:val="006224AA"/>
    <w:rsid w:val="00622B2E"/>
    <w:rsid w:val="0062346D"/>
    <w:rsid w:val="006249C2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2FB8"/>
    <w:rsid w:val="00633205"/>
    <w:rsid w:val="0063355C"/>
    <w:rsid w:val="0063530D"/>
    <w:rsid w:val="00636C63"/>
    <w:rsid w:val="00636D28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5C1B"/>
    <w:rsid w:val="006460AC"/>
    <w:rsid w:val="00646136"/>
    <w:rsid w:val="0064619B"/>
    <w:rsid w:val="00646C88"/>
    <w:rsid w:val="00647034"/>
    <w:rsid w:val="006474E8"/>
    <w:rsid w:val="00647DA0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2F0"/>
    <w:rsid w:val="006610FA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358"/>
    <w:rsid w:val="00667A88"/>
    <w:rsid w:val="006701F8"/>
    <w:rsid w:val="00670258"/>
    <w:rsid w:val="00670D03"/>
    <w:rsid w:val="0067117A"/>
    <w:rsid w:val="00671A40"/>
    <w:rsid w:val="00671FF9"/>
    <w:rsid w:val="00672B5D"/>
    <w:rsid w:val="00673772"/>
    <w:rsid w:val="006760D1"/>
    <w:rsid w:val="00676390"/>
    <w:rsid w:val="0067639E"/>
    <w:rsid w:val="00677041"/>
    <w:rsid w:val="006772A6"/>
    <w:rsid w:val="00680551"/>
    <w:rsid w:val="00680630"/>
    <w:rsid w:val="00680B20"/>
    <w:rsid w:val="006814C6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01A"/>
    <w:rsid w:val="006A3D26"/>
    <w:rsid w:val="006A3F02"/>
    <w:rsid w:val="006A3F4C"/>
    <w:rsid w:val="006A4050"/>
    <w:rsid w:val="006A43C2"/>
    <w:rsid w:val="006A5154"/>
    <w:rsid w:val="006A6048"/>
    <w:rsid w:val="006A6261"/>
    <w:rsid w:val="006A647F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2B"/>
    <w:rsid w:val="006C32A1"/>
    <w:rsid w:val="006C4092"/>
    <w:rsid w:val="006C5321"/>
    <w:rsid w:val="006C6574"/>
    <w:rsid w:val="006C715C"/>
    <w:rsid w:val="006C7354"/>
    <w:rsid w:val="006C7E61"/>
    <w:rsid w:val="006D0C07"/>
    <w:rsid w:val="006D0DFE"/>
    <w:rsid w:val="006D0F31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93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3E9E"/>
    <w:rsid w:val="00705C65"/>
    <w:rsid w:val="007067E0"/>
    <w:rsid w:val="00707073"/>
    <w:rsid w:val="00707385"/>
    <w:rsid w:val="0070772A"/>
    <w:rsid w:val="0071014D"/>
    <w:rsid w:val="00710511"/>
    <w:rsid w:val="00710CF7"/>
    <w:rsid w:val="00713F9D"/>
    <w:rsid w:val="0071445B"/>
    <w:rsid w:val="00715552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885"/>
    <w:rsid w:val="00745C2F"/>
    <w:rsid w:val="00747915"/>
    <w:rsid w:val="0075085F"/>
    <w:rsid w:val="00750FB3"/>
    <w:rsid w:val="007515C8"/>
    <w:rsid w:val="007520EF"/>
    <w:rsid w:val="0075245E"/>
    <w:rsid w:val="0075265C"/>
    <w:rsid w:val="007527FF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60339"/>
    <w:rsid w:val="00760597"/>
    <w:rsid w:val="00761566"/>
    <w:rsid w:val="0076244B"/>
    <w:rsid w:val="007634C1"/>
    <w:rsid w:val="007642E9"/>
    <w:rsid w:val="00764BD2"/>
    <w:rsid w:val="00765A67"/>
    <w:rsid w:val="0076657B"/>
    <w:rsid w:val="007666B5"/>
    <w:rsid w:val="00766A3A"/>
    <w:rsid w:val="00767168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6BF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82E"/>
    <w:rsid w:val="00791A62"/>
    <w:rsid w:val="007920BD"/>
    <w:rsid w:val="0079278C"/>
    <w:rsid w:val="00792F3B"/>
    <w:rsid w:val="00793014"/>
    <w:rsid w:val="0079348C"/>
    <w:rsid w:val="00793943"/>
    <w:rsid w:val="0079394D"/>
    <w:rsid w:val="00793F89"/>
    <w:rsid w:val="00795617"/>
    <w:rsid w:val="00795816"/>
    <w:rsid w:val="00795971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0A33"/>
    <w:rsid w:val="007B1DBB"/>
    <w:rsid w:val="007B2197"/>
    <w:rsid w:val="007B2E46"/>
    <w:rsid w:val="007B323C"/>
    <w:rsid w:val="007B3C65"/>
    <w:rsid w:val="007B4499"/>
    <w:rsid w:val="007B486B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E00E1"/>
    <w:rsid w:val="007E03C4"/>
    <w:rsid w:val="007E0CDB"/>
    <w:rsid w:val="007E0E88"/>
    <w:rsid w:val="007E173E"/>
    <w:rsid w:val="007E17D5"/>
    <w:rsid w:val="007E3631"/>
    <w:rsid w:val="007E404E"/>
    <w:rsid w:val="007E4E93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426"/>
    <w:rsid w:val="00804B49"/>
    <w:rsid w:val="008050A1"/>
    <w:rsid w:val="008056C0"/>
    <w:rsid w:val="00806017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3D61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0FB7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5E34"/>
    <w:rsid w:val="008365D2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660"/>
    <w:rsid w:val="00847DA8"/>
    <w:rsid w:val="0085038D"/>
    <w:rsid w:val="008506A8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0C8E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CD7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586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2F86"/>
    <w:rsid w:val="008E32B7"/>
    <w:rsid w:val="008E3A73"/>
    <w:rsid w:val="008E3C58"/>
    <w:rsid w:val="008E3DDD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6A25"/>
    <w:rsid w:val="00906F8F"/>
    <w:rsid w:val="00907464"/>
    <w:rsid w:val="00907E6F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21C4B"/>
    <w:rsid w:val="0092243E"/>
    <w:rsid w:val="0092283E"/>
    <w:rsid w:val="00922B44"/>
    <w:rsid w:val="00922E2F"/>
    <w:rsid w:val="00923D56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7BA"/>
    <w:rsid w:val="00944C57"/>
    <w:rsid w:val="00944E95"/>
    <w:rsid w:val="0094542D"/>
    <w:rsid w:val="00945B54"/>
    <w:rsid w:val="00945BCE"/>
    <w:rsid w:val="00946AC2"/>
    <w:rsid w:val="00950170"/>
    <w:rsid w:val="00950615"/>
    <w:rsid w:val="0095066F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77F5C"/>
    <w:rsid w:val="00980B4B"/>
    <w:rsid w:val="00982228"/>
    <w:rsid w:val="009828E5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130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1EB"/>
    <w:rsid w:val="009E46DF"/>
    <w:rsid w:val="009E5101"/>
    <w:rsid w:val="009E57B4"/>
    <w:rsid w:val="009E5D55"/>
    <w:rsid w:val="009E6183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6E4C"/>
    <w:rsid w:val="009F7308"/>
    <w:rsid w:val="009F736E"/>
    <w:rsid w:val="00A00BE3"/>
    <w:rsid w:val="00A01035"/>
    <w:rsid w:val="00A0127C"/>
    <w:rsid w:val="00A02352"/>
    <w:rsid w:val="00A02511"/>
    <w:rsid w:val="00A025C9"/>
    <w:rsid w:val="00A041F6"/>
    <w:rsid w:val="00A04266"/>
    <w:rsid w:val="00A04A70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EBA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C"/>
    <w:rsid w:val="00A3601E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0C7B"/>
    <w:rsid w:val="00A5129F"/>
    <w:rsid w:val="00A51777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DC7"/>
    <w:rsid w:val="00A60E85"/>
    <w:rsid w:val="00A6145D"/>
    <w:rsid w:val="00A6257C"/>
    <w:rsid w:val="00A62AF1"/>
    <w:rsid w:val="00A62F41"/>
    <w:rsid w:val="00A634B3"/>
    <w:rsid w:val="00A63964"/>
    <w:rsid w:val="00A64174"/>
    <w:rsid w:val="00A649E0"/>
    <w:rsid w:val="00A64C04"/>
    <w:rsid w:val="00A6517A"/>
    <w:rsid w:val="00A656CF"/>
    <w:rsid w:val="00A65A87"/>
    <w:rsid w:val="00A661DE"/>
    <w:rsid w:val="00A6645D"/>
    <w:rsid w:val="00A66952"/>
    <w:rsid w:val="00A703FF"/>
    <w:rsid w:val="00A713CF"/>
    <w:rsid w:val="00A7189F"/>
    <w:rsid w:val="00A71C3E"/>
    <w:rsid w:val="00A724FF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5A04"/>
    <w:rsid w:val="00A85C15"/>
    <w:rsid w:val="00A85DAD"/>
    <w:rsid w:val="00A85F57"/>
    <w:rsid w:val="00A85F92"/>
    <w:rsid w:val="00A907DB"/>
    <w:rsid w:val="00A90CBE"/>
    <w:rsid w:val="00A90D17"/>
    <w:rsid w:val="00A90DEE"/>
    <w:rsid w:val="00A90E1A"/>
    <w:rsid w:val="00A90E4F"/>
    <w:rsid w:val="00A9177C"/>
    <w:rsid w:val="00A91D66"/>
    <w:rsid w:val="00A92675"/>
    <w:rsid w:val="00A93C1E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407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1BC6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2F3A"/>
    <w:rsid w:val="00AD33D4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670E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3B3"/>
    <w:rsid w:val="00B01670"/>
    <w:rsid w:val="00B01B8F"/>
    <w:rsid w:val="00B01D6D"/>
    <w:rsid w:val="00B03C81"/>
    <w:rsid w:val="00B03DEC"/>
    <w:rsid w:val="00B03E22"/>
    <w:rsid w:val="00B0426F"/>
    <w:rsid w:val="00B046C5"/>
    <w:rsid w:val="00B05E49"/>
    <w:rsid w:val="00B06F11"/>
    <w:rsid w:val="00B06F65"/>
    <w:rsid w:val="00B07717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C5"/>
    <w:rsid w:val="00B1607A"/>
    <w:rsid w:val="00B177E1"/>
    <w:rsid w:val="00B20013"/>
    <w:rsid w:val="00B2062C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6757A"/>
    <w:rsid w:val="00B70069"/>
    <w:rsid w:val="00B70796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5F82"/>
    <w:rsid w:val="00B8663A"/>
    <w:rsid w:val="00B87181"/>
    <w:rsid w:val="00B8726D"/>
    <w:rsid w:val="00B873DA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0F30"/>
    <w:rsid w:val="00BB3831"/>
    <w:rsid w:val="00BB3EC8"/>
    <w:rsid w:val="00BB529D"/>
    <w:rsid w:val="00BB5D7A"/>
    <w:rsid w:val="00BB5D9E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D51"/>
    <w:rsid w:val="00BE003C"/>
    <w:rsid w:val="00BE074A"/>
    <w:rsid w:val="00BE0B56"/>
    <w:rsid w:val="00BE0F79"/>
    <w:rsid w:val="00BE138F"/>
    <w:rsid w:val="00BE1738"/>
    <w:rsid w:val="00BE2072"/>
    <w:rsid w:val="00BE2DC8"/>
    <w:rsid w:val="00BE3662"/>
    <w:rsid w:val="00BE3C06"/>
    <w:rsid w:val="00BE488C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5A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32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731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AB2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4A"/>
    <w:rsid w:val="00C421D2"/>
    <w:rsid w:val="00C42BB3"/>
    <w:rsid w:val="00C44F8B"/>
    <w:rsid w:val="00C45247"/>
    <w:rsid w:val="00C4547E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57B49"/>
    <w:rsid w:val="00C61164"/>
    <w:rsid w:val="00C616C9"/>
    <w:rsid w:val="00C6190A"/>
    <w:rsid w:val="00C61E25"/>
    <w:rsid w:val="00C623B5"/>
    <w:rsid w:val="00C62B2C"/>
    <w:rsid w:val="00C62F1D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451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7A3"/>
    <w:rsid w:val="00C97E7C"/>
    <w:rsid w:val="00CA00F6"/>
    <w:rsid w:val="00CA153A"/>
    <w:rsid w:val="00CA1D0C"/>
    <w:rsid w:val="00CA34C8"/>
    <w:rsid w:val="00CA45B5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5D98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480"/>
    <w:rsid w:val="00CD662C"/>
    <w:rsid w:val="00CD6756"/>
    <w:rsid w:val="00CE10F0"/>
    <w:rsid w:val="00CE13DF"/>
    <w:rsid w:val="00CE141E"/>
    <w:rsid w:val="00CE248D"/>
    <w:rsid w:val="00CE3B00"/>
    <w:rsid w:val="00CE3B4B"/>
    <w:rsid w:val="00CE506C"/>
    <w:rsid w:val="00CE57FB"/>
    <w:rsid w:val="00CE69D1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935"/>
    <w:rsid w:val="00CF5152"/>
    <w:rsid w:val="00CF6180"/>
    <w:rsid w:val="00CF6721"/>
    <w:rsid w:val="00CF6A98"/>
    <w:rsid w:val="00CF6C70"/>
    <w:rsid w:val="00D004F8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A78"/>
    <w:rsid w:val="00D066C5"/>
    <w:rsid w:val="00D068D4"/>
    <w:rsid w:val="00D0724E"/>
    <w:rsid w:val="00D07528"/>
    <w:rsid w:val="00D07D70"/>
    <w:rsid w:val="00D104BB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30D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310"/>
    <w:rsid w:val="00D5665A"/>
    <w:rsid w:val="00D5757D"/>
    <w:rsid w:val="00D5770D"/>
    <w:rsid w:val="00D578E5"/>
    <w:rsid w:val="00D60DC2"/>
    <w:rsid w:val="00D60F6B"/>
    <w:rsid w:val="00D6188F"/>
    <w:rsid w:val="00D61B42"/>
    <w:rsid w:val="00D6222B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1DCF"/>
    <w:rsid w:val="00D9220B"/>
    <w:rsid w:val="00D92863"/>
    <w:rsid w:val="00D92CD8"/>
    <w:rsid w:val="00D94BCD"/>
    <w:rsid w:val="00D966D7"/>
    <w:rsid w:val="00D96B0C"/>
    <w:rsid w:val="00D9749F"/>
    <w:rsid w:val="00D97E13"/>
    <w:rsid w:val="00DA0D67"/>
    <w:rsid w:val="00DA1643"/>
    <w:rsid w:val="00DA1B9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64D7"/>
    <w:rsid w:val="00DA7738"/>
    <w:rsid w:val="00DA7AF7"/>
    <w:rsid w:val="00DA7EFA"/>
    <w:rsid w:val="00DA7F84"/>
    <w:rsid w:val="00DB1085"/>
    <w:rsid w:val="00DB15E3"/>
    <w:rsid w:val="00DB274E"/>
    <w:rsid w:val="00DB2A11"/>
    <w:rsid w:val="00DB413F"/>
    <w:rsid w:val="00DB423E"/>
    <w:rsid w:val="00DB4334"/>
    <w:rsid w:val="00DB4384"/>
    <w:rsid w:val="00DB54E7"/>
    <w:rsid w:val="00DB5BEE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99F"/>
    <w:rsid w:val="00DD3BC2"/>
    <w:rsid w:val="00DD599E"/>
    <w:rsid w:val="00DD69D3"/>
    <w:rsid w:val="00DD69DD"/>
    <w:rsid w:val="00DD6BE8"/>
    <w:rsid w:val="00DD71B6"/>
    <w:rsid w:val="00DD793F"/>
    <w:rsid w:val="00DD7FE6"/>
    <w:rsid w:val="00DE07E5"/>
    <w:rsid w:val="00DE0DDD"/>
    <w:rsid w:val="00DE11CF"/>
    <w:rsid w:val="00DE1B96"/>
    <w:rsid w:val="00DE38FD"/>
    <w:rsid w:val="00DE3F64"/>
    <w:rsid w:val="00DE4EA8"/>
    <w:rsid w:val="00DE5C10"/>
    <w:rsid w:val="00DE5EA9"/>
    <w:rsid w:val="00DE6377"/>
    <w:rsid w:val="00DE664B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A8E"/>
    <w:rsid w:val="00DF5D06"/>
    <w:rsid w:val="00DF60CA"/>
    <w:rsid w:val="00DF6E39"/>
    <w:rsid w:val="00DF7BB8"/>
    <w:rsid w:val="00E00456"/>
    <w:rsid w:val="00E01BF0"/>
    <w:rsid w:val="00E02234"/>
    <w:rsid w:val="00E02521"/>
    <w:rsid w:val="00E02B18"/>
    <w:rsid w:val="00E02B74"/>
    <w:rsid w:val="00E04118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5B1A"/>
    <w:rsid w:val="00E1699D"/>
    <w:rsid w:val="00E16C7B"/>
    <w:rsid w:val="00E16CC4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710"/>
    <w:rsid w:val="00E36ADD"/>
    <w:rsid w:val="00E36C50"/>
    <w:rsid w:val="00E37960"/>
    <w:rsid w:val="00E41631"/>
    <w:rsid w:val="00E41B1D"/>
    <w:rsid w:val="00E4207C"/>
    <w:rsid w:val="00E426B4"/>
    <w:rsid w:val="00E42774"/>
    <w:rsid w:val="00E43201"/>
    <w:rsid w:val="00E43B34"/>
    <w:rsid w:val="00E43ED7"/>
    <w:rsid w:val="00E44870"/>
    <w:rsid w:val="00E457DE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9A7"/>
    <w:rsid w:val="00E80B4C"/>
    <w:rsid w:val="00E81108"/>
    <w:rsid w:val="00E8191E"/>
    <w:rsid w:val="00E8423F"/>
    <w:rsid w:val="00E85386"/>
    <w:rsid w:val="00E85BBB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D651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969"/>
    <w:rsid w:val="00EF224D"/>
    <w:rsid w:val="00EF4457"/>
    <w:rsid w:val="00EF5385"/>
    <w:rsid w:val="00EF55B5"/>
    <w:rsid w:val="00EF5739"/>
    <w:rsid w:val="00EF70BE"/>
    <w:rsid w:val="00EF719A"/>
    <w:rsid w:val="00F0006A"/>
    <w:rsid w:val="00F00366"/>
    <w:rsid w:val="00F00BDD"/>
    <w:rsid w:val="00F01AC0"/>
    <w:rsid w:val="00F01E15"/>
    <w:rsid w:val="00F021D7"/>
    <w:rsid w:val="00F0241E"/>
    <w:rsid w:val="00F0269C"/>
    <w:rsid w:val="00F034B9"/>
    <w:rsid w:val="00F035F9"/>
    <w:rsid w:val="00F03AA7"/>
    <w:rsid w:val="00F046C8"/>
    <w:rsid w:val="00F04AA5"/>
    <w:rsid w:val="00F05022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3D7A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4ABA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76E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86751"/>
    <w:rsid w:val="00F903D7"/>
    <w:rsid w:val="00F91157"/>
    <w:rsid w:val="00F91558"/>
    <w:rsid w:val="00F91824"/>
    <w:rsid w:val="00F91C5A"/>
    <w:rsid w:val="00F93807"/>
    <w:rsid w:val="00F93F7D"/>
    <w:rsid w:val="00F93FDD"/>
    <w:rsid w:val="00F9406A"/>
    <w:rsid w:val="00F949EA"/>
    <w:rsid w:val="00F94DAE"/>
    <w:rsid w:val="00F94ED9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2CC"/>
    <w:rsid w:val="00FC2503"/>
    <w:rsid w:val="00FC2679"/>
    <w:rsid w:val="00FC4722"/>
    <w:rsid w:val="00FC4BEF"/>
    <w:rsid w:val="00FC524C"/>
    <w:rsid w:val="00FC54BC"/>
    <w:rsid w:val="00FC5CF1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699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AB1"/>
    <w:rsid w:val="00FF6F10"/>
    <w:rsid w:val="00FF7CC3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19</Pages>
  <Words>5473</Words>
  <Characters>23503</Characters>
  <Application>Microsoft Office Word</Application>
  <DocSecurity>0</DocSecurity>
  <Lines>195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65</cp:revision>
  <cp:lastPrinted>2023-05-08T14:22:00Z</cp:lastPrinted>
  <dcterms:created xsi:type="dcterms:W3CDTF">2023-04-17T13:32:00Z</dcterms:created>
  <dcterms:modified xsi:type="dcterms:W3CDTF">2023-05-15T04:19:00Z</dcterms:modified>
</cp:coreProperties>
</file>