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B104A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FB3973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09B4D9AD" w:rsidR="00AC6E6A" w:rsidRPr="00D734ED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23605D">
        <w:rPr>
          <w:rFonts w:ascii="Angsana New" w:hAnsi="Angsana New" w:cs="Angsana New" w:hint="cs"/>
          <w:b/>
          <w:bCs/>
          <w:sz w:val="32"/>
          <w:szCs w:val="32"/>
          <w:cs/>
        </w:rPr>
        <w:t>และหกเดือน</w:t>
      </w: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 w:rsidR="00694697">
        <w:rPr>
          <w:rFonts w:ascii="Angsana New" w:hAnsi="Angsana New" w:cs="Angsana New"/>
          <w:b/>
          <w:bCs/>
          <w:sz w:val="32"/>
          <w:szCs w:val="32"/>
        </w:rPr>
        <w:t>3</w:t>
      </w:r>
      <w:r w:rsidR="00843DF3">
        <w:rPr>
          <w:rFonts w:ascii="Angsana New" w:hAnsi="Angsana New" w:cs="Angsana New"/>
          <w:b/>
          <w:bCs/>
          <w:sz w:val="32"/>
          <w:szCs w:val="32"/>
        </w:rPr>
        <w:t>0</w:t>
      </w:r>
      <w:r w:rsidRPr="00FB397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843DF3">
        <w:rPr>
          <w:rFonts w:ascii="Angsana New" w:hAnsi="Angsana New" w:cs="Angsana New" w:hint="cs"/>
          <w:b/>
          <w:bCs/>
          <w:sz w:val="32"/>
          <w:szCs w:val="32"/>
          <w:cs/>
        </w:rPr>
        <w:t>มิถุนายน</w:t>
      </w: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b/>
          <w:bCs/>
          <w:sz w:val="32"/>
          <w:szCs w:val="32"/>
        </w:rPr>
        <w:t>256</w:t>
      </w:r>
      <w:r w:rsidR="00CE49A5">
        <w:rPr>
          <w:rFonts w:ascii="Angsana New" w:hAnsi="Angsana New" w:cs="Angsana New"/>
          <w:b/>
          <w:bCs/>
          <w:sz w:val="32"/>
          <w:szCs w:val="32"/>
        </w:rPr>
        <w:t>6</w:t>
      </w:r>
    </w:p>
    <w:p w14:paraId="3F62022F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FB3973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FB3973" w:rsidRDefault="00AC6E6A" w:rsidP="00A907DB">
      <w:pPr>
        <w:pStyle w:val="Heading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B104A6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FB3973" w:rsidRDefault="007A13F6" w:rsidP="00A907DB">
      <w:pPr>
        <w:spacing w:line="300" w:lineRule="exact"/>
      </w:pPr>
    </w:p>
    <w:p w14:paraId="3E7912B5" w14:textId="7777777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B104A6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FB3973">
        <w:rPr>
          <w:rFonts w:ascii="Angsana New" w:hAnsi="Angsana New" w:cs="Angsana New"/>
          <w:sz w:val="32"/>
          <w:szCs w:val="32"/>
        </w:rPr>
        <w:t>(</w:t>
      </w:r>
      <w:r w:rsidRPr="00B104A6">
        <w:rPr>
          <w:rFonts w:ascii="Angsana New" w:hAnsi="Angsana New" w:cs="Angsana New"/>
          <w:sz w:val="32"/>
          <w:szCs w:val="32"/>
          <w:cs/>
        </w:rPr>
        <w:t>มหาชน)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B104A6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652A26E0" w:rsidR="00AC6E6A" w:rsidRPr="0023605D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FB3973">
        <w:rPr>
          <w:rFonts w:ascii="Angsana New" w:hAnsi="Angsana New" w:cs="Angsana New"/>
          <w:spacing w:val="-2"/>
          <w:sz w:val="32"/>
          <w:szCs w:val="32"/>
        </w:rPr>
        <w:tab/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D734ED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และงบกำไรขาดทุนเบ็ดเสร็จรวมสำหรับงวดสามเดือนและหกเดือนสิ้นสุดวันที่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D734ED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และงบแสดงการเปลี่ยนแปลงส่วนของผู้ถือหุ้นรวมและงบกระแสเงินสดรวมสำหรับงวดหกเดือนสิ้นสุดวันที่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D734ED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เชีย</w:t>
      </w:r>
      <w:proofErr w:type="spellEnd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นกลาส จำกัด (มหาชน) และบริษัทย่อย และได้สอบทาน</w:t>
      </w:r>
      <w:r w:rsidR="008F7B65">
        <w:rPr>
          <w:rFonts w:ascii="Angsana New" w:hAnsi="Angsana New" w:cs="Angsana New"/>
          <w:spacing w:val="-4"/>
          <w:sz w:val="32"/>
          <w:szCs w:val="32"/>
        </w:rPr>
        <w:t xml:space="preserve">         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งบแสดงฐานะการเงิน ณ 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D734ED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และงบกำไรขาดทุนเบ็ดเสร็จสำหรับงวดสามเดือนและหกเดือนสิ้นสุดวันที่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D734ED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และงบแสดงการเปลี่ยนแปลงส่วนของผู้ถือหุ้นและงบกระแสเงินสดสำหรับงวดหกเดือนสิ้นสุดวันที่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D734ED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และหมายเหตุประกอบงบการเงินแบบย่อของบริษัท โอ</w:t>
      </w:r>
      <w:proofErr w:type="spellStart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เชีย</w:t>
      </w:r>
      <w:proofErr w:type="spellEnd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นกลาส จำกัด (มหาชน)</w:t>
      </w:r>
      <w:r w:rsidR="00B702D5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34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B104A6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FB3973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B3973">
        <w:rPr>
          <w:rFonts w:ascii="Angsana New" w:hAnsi="Angsana New" w:cs="Angsana New"/>
          <w:spacing w:val="-4"/>
          <w:sz w:val="32"/>
          <w:szCs w:val="32"/>
        </w:rPr>
        <w:tab/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FB3973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B3973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FB3973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B104A6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FB3973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1DFA0C0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5B26C13C" w14:textId="77777777" w:rsidR="00CB74DA" w:rsidRPr="00FB3973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1390E30D" w:rsidR="00AC6E6A" w:rsidRPr="00FB3973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B104A6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7FD09F98" w:rsidR="00AC6E6A" w:rsidRPr="00FB3973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B104A6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01878841" w14:textId="77777777" w:rsidR="003023B1" w:rsidRPr="00FB3973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FB3973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>บริษัท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B104A6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B104A6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2D62ECBD" w14:textId="6772CC4E" w:rsidR="006D4F97" w:rsidRPr="00572481" w:rsidRDefault="00AC6E6A" w:rsidP="00057F0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965396">
        <w:rPr>
          <w:rFonts w:asciiTheme="majorBidi" w:hAnsiTheme="majorBidi" w:cstheme="majorBidi"/>
          <w:spacing w:val="-8"/>
          <w:sz w:val="32"/>
          <w:szCs w:val="32"/>
        </w:rPr>
        <w:t xml:space="preserve">15 </w:t>
      </w:r>
      <w:r w:rsidR="00965396">
        <w:rPr>
          <w:rFonts w:asciiTheme="majorBidi" w:hAnsiTheme="majorBidi" w:cstheme="majorBidi" w:hint="cs"/>
          <w:spacing w:val="-8"/>
          <w:sz w:val="32"/>
          <w:szCs w:val="32"/>
          <w:cs/>
        </w:rPr>
        <w:t>สิงหาคม</w:t>
      </w:r>
      <w:r w:rsidR="00965396">
        <w:rPr>
          <w:rFonts w:asciiTheme="majorBidi" w:hAnsiTheme="majorBidi" w:cstheme="majorBidi"/>
          <w:spacing w:val="-8"/>
          <w:sz w:val="32"/>
          <w:szCs w:val="32"/>
        </w:rPr>
        <w:t xml:space="preserve"> 256</w:t>
      </w:r>
      <w:r w:rsidR="00057F0A">
        <w:rPr>
          <w:rFonts w:asciiTheme="majorBidi" w:hAnsiTheme="majorBidi" w:cstheme="majorBidi"/>
          <w:spacing w:val="-8"/>
          <w:sz w:val="32"/>
          <w:szCs w:val="32"/>
        </w:rPr>
        <w:t>6</w:t>
      </w:r>
    </w:p>
    <w:sectPr w:rsidR="006D4F97" w:rsidRPr="00572481" w:rsidSect="00057F0A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06E0" w14:textId="77777777" w:rsidR="009F18CB" w:rsidRDefault="009F18CB" w:rsidP="00466C23">
      <w:pPr>
        <w:pStyle w:val="BodyTextIndent3"/>
      </w:pPr>
      <w:r>
        <w:separator/>
      </w:r>
    </w:p>
  </w:endnote>
  <w:endnote w:type="continuationSeparator" w:id="0">
    <w:p w14:paraId="3F4BD133" w14:textId="77777777" w:rsidR="009F18CB" w:rsidRDefault="009F18CB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9F18CB" w:rsidRDefault="009F18CB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9F18CB" w:rsidRPr="008B541B" w:rsidRDefault="009F18CB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9F18CB" w:rsidRDefault="009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89262" w14:textId="77777777" w:rsidR="009F18CB" w:rsidRDefault="009F18CB" w:rsidP="00466C23">
      <w:pPr>
        <w:pStyle w:val="BodyTextIndent3"/>
      </w:pPr>
      <w:r>
        <w:separator/>
      </w:r>
    </w:p>
  </w:footnote>
  <w:footnote w:type="continuationSeparator" w:id="0">
    <w:p w14:paraId="028C1200" w14:textId="77777777" w:rsidR="009F18CB" w:rsidRDefault="009F18CB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2FAEBF03" w:rsidR="009F18CB" w:rsidRDefault="00057F0A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PageNumber"/>
        <w:cs/>
      </w:rPr>
      <w:fldChar w:fldCharType="begin"/>
    </w:r>
    <w:r w:rsidR="009F18CB">
      <w:rPr>
        <w:rStyle w:val="PageNumber"/>
      </w:rPr>
      <w:instrText xml:space="preserve">PAGE  </w:instrText>
    </w:r>
    <w:r w:rsidR="009F18CB">
      <w:rPr>
        <w:rStyle w:val="PageNumber"/>
        <w:cs/>
      </w:rPr>
      <w:fldChar w:fldCharType="end"/>
    </w:r>
  </w:p>
  <w:p w14:paraId="6DAC15C7" w14:textId="77777777" w:rsidR="009F18CB" w:rsidRDefault="009F18CB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57CCC573" w:rsidR="009F18CB" w:rsidRDefault="00057F0A" w:rsidP="00C52C1D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PageNumber"/>
      </w:rPr>
      <w:fldChar w:fldCharType="begin"/>
    </w:r>
    <w:r w:rsidR="009F18CB">
      <w:rPr>
        <w:rStyle w:val="PageNumber"/>
      </w:rPr>
      <w:instrText xml:space="preserve">PAGE  </w:instrText>
    </w:r>
    <w:r w:rsidR="009F18CB">
      <w:rPr>
        <w:rStyle w:val="PageNumber"/>
      </w:rPr>
      <w:fldChar w:fldCharType="separate"/>
    </w:r>
    <w:r w:rsidR="009F18CB">
      <w:rPr>
        <w:rStyle w:val="PageNumber"/>
        <w:noProof/>
      </w:rPr>
      <w:t>3</w:t>
    </w:r>
    <w:r w:rsidR="009F18CB">
      <w:rPr>
        <w:rStyle w:val="PageNumber"/>
      </w:rPr>
      <w:fldChar w:fldCharType="end"/>
    </w:r>
  </w:p>
  <w:p w14:paraId="4CF45F3E" w14:textId="77777777" w:rsidR="009F18CB" w:rsidRPr="00AF33BF" w:rsidRDefault="009F18CB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9F18CB" w:rsidRPr="00AF33BF" w:rsidRDefault="009F18CB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68358EB4" w:rsidR="009F18CB" w:rsidRPr="00FE6CC2" w:rsidRDefault="009F18CB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9F18CB" w:rsidRDefault="00057F0A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71295CE3" w:rsidR="009F18CB" w:rsidRPr="00D91068" w:rsidRDefault="009F18CB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FEE"/>
    <w:rsid w:val="00015EC3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57F0A"/>
    <w:rsid w:val="00060FE5"/>
    <w:rsid w:val="00061255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A84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7A72"/>
    <w:rsid w:val="00137D91"/>
    <w:rsid w:val="00140215"/>
    <w:rsid w:val="001405E2"/>
    <w:rsid w:val="00141330"/>
    <w:rsid w:val="001422CB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61"/>
    <w:rsid w:val="00193D56"/>
    <w:rsid w:val="00193F52"/>
    <w:rsid w:val="00193F89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0E06"/>
    <w:rsid w:val="001E1249"/>
    <w:rsid w:val="001E1CA9"/>
    <w:rsid w:val="001E2209"/>
    <w:rsid w:val="001E25D4"/>
    <w:rsid w:val="001E27B8"/>
    <w:rsid w:val="001E350D"/>
    <w:rsid w:val="001E3717"/>
    <w:rsid w:val="001E37A8"/>
    <w:rsid w:val="001E3C39"/>
    <w:rsid w:val="001E5168"/>
    <w:rsid w:val="001E5572"/>
    <w:rsid w:val="001E5AB5"/>
    <w:rsid w:val="001E7AE0"/>
    <w:rsid w:val="001E7B3E"/>
    <w:rsid w:val="001E7E17"/>
    <w:rsid w:val="001E7E89"/>
    <w:rsid w:val="001E7FDE"/>
    <w:rsid w:val="001F0092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40D9"/>
    <w:rsid w:val="002248A0"/>
    <w:rsid w:val="00224A7F"/>
    <w:rsid w:val="002250DE"/>
    <w:rsid w:val="00225E28"/>
    <w:rsid w:val="0022716A"/>
    <w:rsid w:val="002273FE"/>
    <w:rsid w:val="002277AB"/>
    <w:rsid w:val="00227A84"/>
    <w:rsid w:val="00230EED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7EF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7F6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5A27"/>
    <w:rsid w:val="002E5D18"/>
    <w:rsid w:val="002E6864"/>
    <w:rsid w:val="002E69D0"/>
    <w:rsid w:val="002E6B4C"/>
    <w:rsid w:val="002E7185"/>
    <w:rsid w:val="002F028A"/>
    <w:rsid w:val="002F0375"/>
    <w:rsid w:val="002F0595"/>
    <w:rsid w:val="002F0821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22E3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793"/>
    <w:rsid w:val="00353686"/>
    <w:rsid w:val="00353D7C"/>
    <w:rsid w:val="00353F82"/>
    <w:rsid w:val="00354235"/>
    <w:rsid w:val="0035561A"/>
    <w:rsid w:val="003564CB"/>
    <w:rsid w:val="00357597"/>
    <w:rsid w:val="00357ADB"/>
    <w:rsid w:val="00360474"/>
    <w:rsid w:val="00360DDF"/>
    <w:rsid w:val="00361BDC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1EF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E24"/>
    <w:rsid w:val="003E7730"/>
    <w:rsid w:val="003F044A"/>
    <w:rsid w:val="003F0C64"/>
    <w:rsid w:val="003F0DFC"/>
    <w:rsid w:val="003F2421"/>
    <w:rsid w:val="003F2980"/>
    <w:rsid w:val="003F2B0B"/>
    <w:rsid w:val="003F2C62"/>
    <w:rsid w:val="003F494C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C1A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819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2FC8"/>
    <w:rsid w:val="004A3196"/>
    <w:rsid w:val="004A3530"/>
    <w:rsid w:val="004A3883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88C"/>
    <w:rsid w:val="004B299C"/>
    <w:rsid w:val="004B2F29"/>
    <w:rsid w:val="004B2FBD"/>
    <w:rsid w:val="004B2FEE"/>
    <w:rsid w:val="004B31EA"/>
    <w:rsid w:val="004B41F7"/>
    <w:rsid w:val="004B4515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02FC"/>
    <w:rsid w:val="004D1486"/>
    <w:rsid w:val="004D19C1"/>
    <w:rsid w:val="004D2487"/>
    <w:rsid w:val="004D266E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6820"/>
    <w:rsid w:val="004E7558"/>
    <w:rsid w:val="004F04C3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36"/>
    <w:rsid w:val="00532177"/>
    <w:rsid w:val="00532230"/>
    <w:rsid w:val="005335B9"/>
    <w:rsid w:val="005348FB"/>
    <w:rsid w:val="00534C36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E6887"/>
    <w:rsid w:val="005F0A37"/>
    <w:rsid w:val="005F0BB7"/>
    <w:rsid w:val="005F1363"/>
    <w:rsid w:val="005F23DB"/>
    <w:rsid w:val="005F2657"/>
    <w:rsid w:val="005F3186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744C"/>
    <w:rsid w:val="0061757A"/>
    <w:rsid w:val="006175D9"/>
    <w:rsid w:val="006206F3"/>
    <w:rsid w:val="0062127A"/>
    <w:rsid w:val="006224AA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6B6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3068"/>
    <w:rsid w:val="006537E7"/>
    <w:rsid w:val="00653FC8"/>
    <w:rsid w:val="00654A66"/>
    <w:rsid w:val="00655E42"/>
    <w:rsid w:val="00656499"/>
    <w:rsid w:val="006576A4"/>
    <w:rsid w:val="00660073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772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C0B"/>
    <w:rsid w:val="00697FF7"/>
    <w:rsid w:val="006A177E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707F"/>
    <w:rsid w:val="006B7353"/>
    <w:rsid w:val="006B7486"/>
    <w:rsid w:val="006B7DBE"/>
    <w:rsid w:val="006C11F7"/>
    <w:rsid w:val="006C1673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210D"/>
    <w:rsid w:val="006D2559"/>
    <w:rsid w:val="006D26FB"/>
    <w:rsid w:val="006D281C"/>
    <w:rsid w:val="006D29E6"/>
    <w:rsid w:val="006D2EAF"/>
    <w:rsid w:val="006D3630"/>
    <w:rsid w:val="006D3D24"/>
    <w:rsid w:val="006D3E65"/>
    <w:rsid w:val="006D3ECB"/>
    <w:rsid w:val="006D4606"/>
    <w:rsid w:val="006D4C3F"/>
    <w:rsid w:val="006D4F97"/>
    <w:rsid w:val="006D5A06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2554"/>
    <w:rsid w:val="006E2847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62A2"/>
    <w:rsid w:val="006F6474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32EA"/>
    <w:rsid w:val="00703BE8"/>
    <w:rsid w:val="00703C1D"/>
    <w:rsid w:val="00703CCE"/>
    <w:rsid w:val="00703E9E"/>
    <w:rsid w:val="00705C65"/>
    <w:rsid w:val="007067E0"/>
    <w:rsid w:val="00707385"/>
    <w:rsid w:val="0070772A"/>
    <w:rsid w:val="0071014D"/>
    <w:rsid w:val="00710511"/>
    <w:rsid w:val="00710CF7"/>
    <w:rsid w:val="00713F9D"/>
    <w:rsid w:val="007140F4"/>
    <w:rsid w:val="0071445B"/>
    <w:rsid w:val="00715552"/>
    <w:rsid w:val="007166CF"/>
    <w:rsid w:val="00716AE9"/>
    <w:rsid w:val="00716AEA"/>
    <w:rsid w:val="00716B2C"/>
    <w:rsid w:val="007173AF"/>
    <w:rsid w:val="00721B24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58F4"/>
    <w:rsid w:val="007767B9"/>
    <w:rsid w:val="00777153"/>
    <w:rsid w:val="00777361"/>
    <w:rsid w:val="00777CF9"/>
    <w:rsid w:val="007814FE"/>
    <w:rsid w:val="00781685"/>
    <w:rsid w:val="00782018"/>
    <w:rsid w:val="0078208C"/>
    <w:rsid w:val="007829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C1E"/>
    <w:rsid w:val="007C1F87"/>
    <w:rsid w:val="007C2E8F"/>
    <w:rsid w:val="007C304F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D22"/>
    <w:rsid w:val="007D3E93"/>
    <w:rsid w:val="007D4117"/>
    <w:rsid w:val="007D4136"/>
    <w:rsid w:val="007D4303"/>
    <w:rsid w:val="007D4432"/>
    <w:rsid w:val="007D79E3"/>
    <w:rsid w:val="007E00E1"/>
    <w:rsid w:val="007E03C4"/>
    <w:rsid w:val="007E0CDB"/>
    <w:rsid w:val="007E0E88"/>
    <w:rsid w:val="007E173E"/>
    <w:rsid w:val="007E17D5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426"/>
    <w:rsid w:val="008043FC"/>
    <w:rsid w:val="00804B49"/>
    <w:rsid w:val="008050A1"/>
    <w:rsid w:val="008056C0"/>
    <w:rsid w:val="008056EA"/>
    <w:rsid w:val="00807602"/>
    <w:rsid w:val="00807B6A"/>
    <w:rsid w:val="00810EDE"/>
    <w:rsid w:val="00810F02"/>
    <w:rsid w:val="00811C34"/>
    <w:rsid w:val="00811DD9"/>
    <w:rsid w:val="00813285"/>
    <w:rsid w:val="00815320"/>
    <w:rsid w:val="0081573D"/>
    <w:rsid w:val="008163C0"/>
    <w:rsid w:val="0081648F"/>
    <w:rsid w:val="00817685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709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79D"/>
    <w:rsid w:val="00860C2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4664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D20"/>
    <w:rsid w:val="00906A25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6184"/>
    <w:rsid w:val="00921C4B"/>
    <w:rsid w:val="0092243E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7D"/>
    <w:rsid w:val="00943ED2"/>
    <w:rsid w:val="00944A65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396"/>
    <w:rsid w:val="0096593A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832"/>
    <w:rsid w:val="00984960"/>
    <w:rsid w:val="00985794"/>
    <w:rsid w:val="00985CF1"/>
    <w:rsid w:val="00986232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9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25EA"/>
    <w:rsid w:val="00A12AC2"/>
    <w:rsid w:val="00A14649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166"/>
    <w:rsid w:val="00A272E6"/>
    <w:rsid w:val="00A277F1"/>
    <w:rsid w:val="00A27B04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4DF"/>
    <w:rsid w:val="00A35471"/>
    <w:rsid w:val="00A35783"/>
    <w:rsid w:val="00A359F7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030A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1FC6"/>
    <w:rsid w:val="00A822D3"/>
    <w:rsid w:val="00A83BD7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A763B"/>
    <w:rsid w:val="00AB04F7"/>
    <w:rsid w:val="00AB080B"/>
    <w:rsid w:val="00AB1391"/>
    <w:rsid w:val="00AB18E1"/>
    <w:rsid w:val="00AB1978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4A1"/>
    <w:rsid w:val="00AC7533"/>
    <w:rsid w:val="00AC79A3"/>
    <w:rsid w:val="00AC7B77"/>
    <w:rsid w:val="00AC7E6F"/>
    <w:rsid w:val="00AD008C"/>
    <w:rsid w:val="00AD157B"/>
    <w:rsid w:val="00AD2857"/>
    <w:rsid w:val="00AD2E74"/>
    <w:rsid w:val="00AD2F3A"/>
    <w:rsid w:val="00AD33D4"/>
    <w:rsid w:val="00AD4AB2"/>
    <w:rsid w:val="00AD4BDF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FC8"/>
    <w:rsid w:val="00AF1B9D"/>
    <w:rsid w:val="00AF1D54"/>
    <w:rsid w:val="00AF2999"/>
    <w:rsid w:val="00AF2AAD"/>
    <w:rsid w:val="00AF43B4"/>
    <w:rsid w:val="00AF4C24"/>
    <w:rsid w:val="00AF51A0"/>
    <w:rsid w:val="00AF5A75"/>
    <w:rsid w:val="00AF632C"/>
    <w:rsid w:val="00AF6BA3"/>
    <w:rsid w:val="00AF71FE"/>
    <w:rsid w:val="00AF737A"/>
    <w:rsid w:val="00B00409"/>
    <w:rsid w:val="00B0079A"/>
    <w:rsid w:val="00B013B3"/>
    <w:rsid w:val="00B01B8F"/>
    <w:rsid w:val="00B01D6D"/>
    <w:rsid w:val="00B03C81"/>
    <w:rsid w:val="00B03DEC"/>
    <w:rsid w:val="00B03E22"/>
    <w:rsid w:val="00B0426F"/>
    <w:rsid w:val="00B046C5"/>
    <w:rsid w:val="00B05E49"/>
    <w:rsid w:val="00B06F65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607A"/>
    <w:rsid w:val="00B16E47"/>
    <w:rsid w:val="00B177E1"/>
    <w:rsid w:val="00B20013"/>
    <w:rsid w:val="00B20719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EE1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08D9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28"/>
    <w:rsid w:val="00C16D67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335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A68"/>
    <w:rsid w:val="00C53D96"/>
    <w:rsid w:val="00C54988"/>
    <w:rsid w:val="00C5604F"/>
    <w:rsid w:val="00C575B2"/>
    <w:rsid w:val="00C5761D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7589"/>
    <w:rsid w:val="00C676AB"/>
    <w:rsid w:val="00C67D9F"/>
    <w:rsid w:val="00C704E3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0FC4"/>
    <w:rsid w:val="00C81F95"/>
    <w:rsid w:val="00C82454"/>
    <w:rsid w:val="00C82DD7"/>
    <w:rsid w:val="00C834C2"/>
    <w:rsid w:val="00C855EF"/>
    <w:rsid w:val="00C86840"/>
    <w:rsid w:val="00C868F0"/>
    <w:rsid w:val="00C8714B"/>
    <w:rsid w:val="00C87E72"/>
    <w:rsid w:val="00C87ECD"/>
    <w:rsid w:val="00C90250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15D4"/>
    <w:rsid w:val="00CB25FA"/>
    <w:rsid w:val="00CB34C7"/>
    <w:rsid w:val="00CB3B96"/>
    <w:rsid w:val="00CB4114"/>
    <w:rsid w:val="00CB4A2A"/>
    <w:rsid w:val="00CB4E24"/>
    <w:rsid w:val="00CB5041"/>
    <w:rsid w:val="00CB5A57"/>
    <w:rsid w:val="00CB5D98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C79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14F8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378"/>
    <w:rsid w:val="00D10919"/>
    <w:rsid w:val="00D10A97"/>
    <w:rsid w:val="00D11176"/>
    <w:rsid w:val="00D1132C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FC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95C"/>
    <w:rsid w:val="00D21C48"/>
    <w:rsid w:val="00D226A3"/>
    <w:rsid w:val="00D238D8"/>
    <w:rsid w:val="00D245AB"/>
    <w:rsid w:val="00D2609E"/>
    <w:rsid w:val="00D26A4B"/>
    <w:rsid w:val="00D27259"/>
    <w:rsid w:val="00D2750A"/>
    <w:rsid w:val="00D27A00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5BF5"/>
    <w:rsid w:val="00D5665A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1C36"/>
    <w:rsid w:val="00D71E27"/>
    <w:rsid w:val="00D724FE"/>
    <w:rsid w:val="00D72B32"/>
    <w:rsid w:val="00D734ED"/>
    <w:rsid w:val="00D73657"/>
    <w:rsid w:val="00D736CA"/>
    <w:rsid w:val="00D7387C"/>
    <w:rsid w:val="00D73DE7"/>
    <w:rsid w:val="00D74987"/>
    <w:rsid w:val="00D74BD6"/>
    <w:rsid w:val="00D74D1A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66D7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CF"/>
    <w:rsid w:val="00DE1B96"/>
    <w:rsid w:val="00DE38FD"/>
    <w:rsid w:val="00DE3F64"/>
    <w:rsid w:val="00DE4726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5EC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EC3"/>
    <w:rsid w:val="00E604BD"/>
    <w:rsid w:val="00E615C4"/>
    <w:rsid w:val="00E6202F"/>
    <w:rsid w:val="00E622A7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668D"/>
    <w:rsid w:val="00EA7D3A"/>
    <w:rsid w:val="00EB0D17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4B5A"/>
    <w:rsid w:val="00ED528C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5B8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285E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9D4"/>
    <w:rsid w:val="00FE386C"/>
    <w:rsid w:val="00FE3A3A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436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35</cp:revision>
  <cp:lastPrinted>2023-08-02T15:14:00Z</cp:lastPrinted>
  <dcterms:created xsi:type="dcterms:W3CDTF">2023-07-26T10:16:00Z</dcterms:created>
  <dcterms:modified xsi:type="dcterms:W3CDTF">2023-08-15T02:44:00Z</dcterms:modified>
</cp:coreProperties>
</file>